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0F" w:rsidRDefault="009C44F2">
      <w:pPr>
        <w:pStyle w:val="a3"/>
        <w:ind w:left="10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9535" cy="8343900"/>
            <wp:effectExtent l="0" t="0" r="0" b="0"/>
            <wp:docPr id="1" name="image1.jpeg" descr="C:\Users\Пользователь\Desktop\Скан 2020\2022-10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53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0F" w:rsidRDefault="004A230F">
      <w:pPr>
        <w:rPr>
          <w:sz w:val="20"/>
        </w:rPr>
        <w:sectPr w:rsidR="004A230F">
          <w:type w:val="continuous"/>
          <w:pgSz w:w="11920" w:h="16850"/>
          <w:pgMar w:top="1580" w:right="600" w:bottom="280" w:left="1500" w:header="720" w:footer="720" w:gutter="0"/>
          <w:cols w:space="720"/>
        </w:sectPr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3411"/>
          <w:tab w:val="left" w:pos="3412"/>
        </w:tabs>
        <w:spacing w:before="73"/>
        <w:jc w:val="both"/>
        <w:rPr>
          <w:u w:val="none"/>
        </w:rPr>
      </w:pPr>
      <w:r>
        <w:rPr>
          <w:u w:val="thick"/>
        </w:rPr>
        <w:lastRenderedPageBreak/>
        <w:t>ОБЩИЕ</w:t>
      </w:r>
      <w:r>
        <w:rPr>
          <w:spacing w:val="64"/>
          <w:u w:val="thick"/>
        </w:rPr>
        <w:t xml:space="preserve"> </w:t>
      </w:r>
      <w:r>
        <w:rPr>
          <w:u w:val="thick"/>
        </w:rPr>
        <w:t>ПОЛОЖЕНИЯ.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05"/>
        </w:tabs>
        <w:spacing w:before="153"/>
        <w:ind w:right="24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общеобразова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z w:val="28"/>
        </w:rPr>
        <w:t xml:space="preserve"> школой № 29 имени </w:t>
      </w:r>
      <w:proofErr w:type="spellStart"/>
      <w:r>
        <w:rPr>
          <w:sz w:val="28"/>
        </w:rPr>
        <w:t>Д.Н.Мельникова</w:t>
      </w:r>
      <w:proofErr w:type="spellEnd"/>
      <w:r>
        <w:rPr>
          <w:sz w:val="28"/>
        </w:rPr>
        <w:t xml:space="preserve"> г. Орла (далее Школа) 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10"/>
        </w:tabs>
        <w:spacing w:line="320" w:lineRule="exact"/>
        <w:ind w:left="809" w:hanging="60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Феде-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рации</w:t>
      </w:r>
      <w:proofErr w:type="gramEnd"/>
    </w:p>
    <w:p w:rsidR="004A230F" w:rsidRDefault="009C44F2">
      <w:pPr>
        <w:pStyle w:val="a3"/>
        <w:spacing w:before="2"/>
        <w:ind w:right="237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платных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утверждёнными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1441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Уставом</w:t>
      </w:r>
      <w:r>
        <w:rPr>
          <w:spacing w:val="67"/>
        </w:rPr>
        <w:t xml:space="preserve"> </w:t>
      </w:r>
      <w:r>
        <w:t>школы.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64"/>
        </w:tabs>
        <w:spacing w:line="318" w:lineRule="exact"/>
        <w:ind w:left="763" w:hanging="562"/>
        <w:jc w:val="both"/>
        <w:rPr>
          <w:sz w:val="28"/>
        </w:rPr>
      </w:pPr>
      <w:r>
        <w:rPr>
          <w:sz w:val="28"/>
        </w:rPr>
        <w:t>Понятия,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59"/>
          <w:sz w:val="28"/>
        </w:rPr>
        <w:t xml:space="preserve"> </w:t>
      </w:r>
      <w:r>
        <w:rPr>
          <w:sz w:val="28"/>
        </w:rPr>
        <w:t>Положении:</w:t>
      </w:r>
    </w:p>
    <w:p w:rsidR="004A230F" w:rsidRDefault="009C44F2">
      <w:pPr>
        <w:pStyle w:val="a3"/>
        <w:ind w:right="235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«заказчик»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заказать,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заказывающее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вательные</w:t>
      </w:r>
      <w:proofErr w:type="spellEnd"/>
      <w:proofErr w:type="gramEnd"/>
      <w:r>
        <w:rPr>
          <w:spacing w:val="65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основании</w:t>
      </w:r>
      <w:r>
        <w:rPr>
          <w:spacing w:val="66"/>
        </w:rPr>
        <w:t xml:space="preserve"> </w:t>
      </w:r>
      <w:r>
        <w:t>договора;</w:t>
      </w:r>
    </w:p>
    <w:p w:rsidR="004A230F" w:rsidRDefault="009C44F2">
      <w:pPr>
        <w:pStyle w:val="a4"/>
        <w:numPr>
          <w:ilvl w:val="0"/>
          <w:numId w:val="13"/>
        </w:numPr>
        <w:tabs>
          <w:tab w:val="left" w:pos="476"/>
        </w:tabs>
        <w:ind w:right="235" w:firstLine="0"/>
        <w:rPr>
          <w:sz w:val="28"/>
        </w:rPr>
      </w:pPr>
      <w:r>
        <w:rPr>
          <w:b/>
          <w:i/>
          <w:sz w:val="28"/>
          <w:u w:val="thick"/>
        </w:rPr>
        <w:t>«исполнитель»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A230F" w:rsidRDefault="009C44F2">
      <w:pPr>
        <w:pStyle w:val="a4"/>
        <w:numPr>
          <w:ilvl w:val="0"/>
          <w:numId w:val="13"/>
        </w:numPr>
        <w:tabs>
          <w:tab w:val="left" w:pos="467"/>
        </w:tabs>
        <w:ind w:right="235" w:firstLine="0"/>
        <w:rPr>
          <w:sz w:val="28"/>
        </w:rPr>
      </w:pPr>
      <w:r>
        <w:rPr>
          <w:b/>
          <w:i/>
          <w:sz w:val="28"/>
          <w:u w:val="thick"/>
        </w:rPr>
        <w:t>обучающийся»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</w:t>
      </w:r>
      <w:proofErr w:type="gramEnd"/>
      <w:r>
        <w:rPr>
          <w:sz w:val="28"/>
        </w:rPr>
        <w:t>;</w:t>
      </w:r>
    </w:p>
    <w:p w:rsidR="004A230F" w:rsidRDefault="009C44F2">
      <w:pPr>
        <w:pStyle w:val="a4"/>
        <w:numPr>
          <w:ilvl w:val="0"/>
          <w:numId w:val="13"/>
        </w:numPr>
        <w:tabs>
          <w:tab w:val="left" w:pos="447"/>
        </w:tabs>
        <w:ind w:right="239" w:firstLine="0"/>
        <w:rPr>
          <w:sz w:val="28"/>
        </w:rPr>
      </w:pPr>
      <w:r>
        <w:rPr>
          <w:b/>
          <w:i/>
          <w:sz w:val="28"/>
          <w:u w:val="thick"/>
        </w:rPr>
        <w:t>«платные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дополнительные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образовательные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услуги»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счёт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proofErr w:type="spellStart"/>
      <w:proofErr w:type="gram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63"/>
          <w:sz w:val="28"/>
        </w:rPr>
        <w:t xml:space="preserve"> </w:t>
      </w:r>
      <w:r>
        <w:rPr>
          <w:sz w:val="28"/>
        </w:rPr>
        <w:t>об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образовании.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694"/>
        </w:tabs>
        <w:spacing w:before="1" w:line="320" w:lineRule="exact"/>
        <w:ind w:left="694" w:hanging="492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целях:</w:t>
      </w:r>
    </w:p>
    <w:p w:rsidR="004A230F" w:rsidRDefault="009C44F2">
      <w:pPr>
        <w:pStyle w:val="a4"/>
        <w:numPr>
          <w:ilvl w:val="2"/>
          <w:numId w:val="14"/>
        </w:numPr>
        <w:tabs>
          <w:tab w:val="left" w:pos="909"/>
          <w:tab w:val="left" w:pos="910"/>
        </w:tabs>
        <w:ind w:right="282" w:firstLine="357"/>
        <w:jc w:val="left"/>
        <w:rPr>
          <w:sz w:val="28"/>
        </w:rPr>
      </w:pPr>
      <w:r>
        <w:rPr>
          <w:sz w:val="28"/>
        </w:rPr>
        <w:t>всестороннего</w:t>
      </w:r>
      <w:r>
        <w:rPr>
          <w:spacing w:val="4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4A230F" w:rsidRDefault="009C44F2">
      <w:pPr>
        <w:pStyle w:val="a4"/>
        <w:numPr>
          <w:ilvl w:val="2"/>
          <w:numId w:val="14"/>
        </w:numPr>
        <w:tabs>
          <w:tab w:val="left" w:pos="909"/>
          <w:tab w:val="left" w:pos="910"/>
        </w:tabs>
        <w:ind w:right="260" w:firstLine="357"/>
        <w:jc w:val="left"/>
        <w:rPr>
          <w:sz w:val="28"/>
        </w:rPr>
      </w:pPr>
      <w:r>
        <w:rPr>
          <w:sz w:val="28"/>
        </w:rPr>
        <w:t>развития способностей каждого человека, формирования и развития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4A230F" w:rsidRDefault="009C44F2">
      <w:pPr>
        <w:pStyle w:val="a4"/>
        <w:numPr>
          <w:ilvl w:val="2"/>
          <w:numId w:val="14"/>
        </w:numPr>
        <w:tabs>
          <w:tab w:val="left" w:pos="909"/>
          <w:tab w:val="left" w:pos="910"/>
        </w:tabs>
        <w:spacing w:line="341" w:lineRule="exact"/>
        <w:ind w:left="910" w:hanging="349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Школе.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14"/>
        </w:tabs>
        <w:ind w:right="221" w:firstLine="0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5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настоящим Положением при условии: наличия лицензии на </w:t>
      </w:r>
      <w:proofErr w:type="gramStart"/>
      <w:r>
        <w:rPr>
          <w:sz w:val="28"/>
        </w:rPr>
        <w:t>соответствую-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щий</w:t>
      </w:r>
      <w:proofErr w:type="spellEnd"/>
      <w:proofErr w:type="gramEnd"/>
      <w:r>
        <w:rPr>
          <w:sz w:val="28"/>
        </w:rPr>
        <w:t xml:space="preserve"> вид деятельности (если лицензия предусмотрена действующим </w:t>
      </w:r>
      <w:proofErr w:type="spellStart"/>
      <w:r>
        <w:rPr>
          <w:sz w:val="28"/>
        </w:rPr>
        <w:t>законо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дательством</w:t>
      </w:r>
      <w:proofErr w:type="spellEnd"/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Школы.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18"/>
        </w:tabs>
        <w:ind w:right="240" w:firstLine="0"/>
        <w:jc w:val="both"/>
        <w:rPr>
          <w:sz w:val="28"/>
        </w:rPr>
      </w:pPr>
      <w:r>
        <w:rPr>
          <w:sz w:val="28"/>
        </w:rPr>
        <w:t xml:space="preserve">Платные образовательные услуги не могут быть оказаны вместо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вательной</w:t>
      </w:r>
      <w:proofErr w:type="spellEnd"/>
      <w:proofErr w:type="gramEnd"/>
      <w:r>
        <w:rPr>
          <w:sz w:val="28"/>
        </w:rPr>
        <w:t xml:space="preserve"> деятельности, финансовое обеспечение которой осуществляется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 бюджетных ассигнований федерального, регионального и </w:t>
      </w:r>
      <w:proofErr w:type="spellStart"/>
      <w:r>
        <w:rPr>
          <w:sz w:val="28"/>
        </w:rPr>
        <w:t>муниципаль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внебюджетных средств.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98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Школа вправе осуществлять за счет средств физических и (или) </w:t>
      </w:r>
      <w:proofErr w:type="spellStart"/>
      <w:proofErr w:type="gramStart"/>
      <w:r>
        <w:rPr>
          <w:sz w:val="28"/>
        </w:rPr>
        <w:t>юриди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proofErr w:type="gramEnd"/>
      <w:r>
        <w:rPr>
          <w:sz w:val="28"/>
        </w:rPr>
        <w:t xml:space="preserve"> лиц платные образовательные услуги, не предусмотренные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заданием.</w:t>
      </w:r>
    </w:p>
    <w:p w:rsidR="004A230F" w:rsidRDefault="004A230F">
      <w:pPr>
        <w:jc w:val="both"/>
        <w:rPr>
          <w:sz w:val="28"/>
        </w:rPr>
        <w:sectPr w:rsidR="004A230F">
          <w:footerReference w:type="default" r:id="rId8"/>
          <w:pgSz w:w="11920" w:h="16850"/>
          <w:pgMar w:top="1520" w:right="600" w:bottom="960" w:left="1500" w:header="0" w:footer="777" w:gutter="0"/>
          <w:pgNumType w:start="2"/>
          <w:cols w:space="720"/>
        </w:sectPr>
      </w:pPr>
    </w:p>
    <w:p w:rsidR="004A230F" w:rsidRDefault="009C44F2">
      <w:pPr>
        <w:pStyle w:val="a4"/>
        <w:numPr>
          <w:ilvl w:val="1"/>
          <w:numId w:val="14"/>
        </w:numPr>
        <w:tabs>
          <w:tab w:val="left" w:pos="714"/>
        </w:tabs>
        <w:spacing w:before="78"/>
        <w:ind w:right="238" w:firstLine="0"/>
        <w:jc w:val="both"/>
        <w:rPr>
          <w:sz w:val="28"/>
        </w:rPr>
      </w:pPr>
      <w:r>
        <w:rPr>
          <w:sz w:val="28"/>
        </w:rPr>
        <w:lastRenderedPageBreak/>
        <w:t>Оказание платных образовательных услуг не может наносить ущерб или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ухудшить качество предоставления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услуг, </w:t>
      </w:r>
      <w:proofErr w:type="gramStart"/>
      <w:r>
        <w:rPr>
          <w:sz w:val="28"/>
        </w:rPr>
        <w:t>ока-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зываемых</w:t>
      </w:r>
      <w:proofErr w:type="spellEnd"/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66"/>
          <w:sz w:val="28"/>
        </w:rPr>
        <w:t xml:space="preserve"> </w:t>
      </w:r>
      <w:r>
        <w:rPr>
          <w:sz w:val="28"/>
        </w:rPr>
        <w:t>бесплатно.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34"/>
        </w:tabs>
        <w:spacing w:before="2"/>
        <w:ind w:right="235" w:firstLine="0"/>
        <w:jc w:val="both"/>
        <w:rPr>
          <w:sz w:val="28"/>
        </w:rPr>
      </w:pPr>
      <w:r>
        <w:rPr>
          <w:sz w:val="28"/>
        </w:rPr>
        <w:t xml:space="preserve">Платные образовательные услуги оказываются Школой на основе </w:t>
      </w:r>
      <w:proofErr w:type="spellStart"/>
      <w:proofErr w:type="gramStart"/>
      <w:r>
        <w:rPr>
          <w:sz w:val="28"/>
        </w:rPr>
        <w:t>изу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чения</w:t>
      </w:r>
      <w:proofErr w:type="spellEnd"/>
      <w:proofErr w:type="gramEnd"/>
      <w:r>
        <w:rPr>
          <w:sz w:val="28"/>
        </w:rPr>
        <w:t xml:space="preserve"> спроса, определение предполагаемого контингента обучающихся, </w:t>
      </w:r>
      <w:proofErr w:type="spellStart"/>
      <w:r>
        <w:rPr>
          <w:sz w:val="28"/>
        </w:rPr>
        <w:t>ана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лиза</w:t>
      </w:r>
      <w:proofErr w:type="spellEnd"/>
      <w:r>
        <w:rPr>
          <w:sz w:val="28"/>
        </w:rPr>
        <w:t xml:space="preserve"> необходимой материально-технической базы, создания условий для ока-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зания</w:t>
      </w:r>
      <w:proofErr w:type="spellEnd"/>
      <w:r>
        <w:rPr>
          <w:sz w:val="28"/>
        </w:rPr>
        <w:t xml:space="preserve"> платных дополнительных образовательных услуг с учетом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 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53"/>
        </w:tabs>
        <w:spacing w:before="1"/>
        <w:ind w:right="235" w:firstLine="0"/>
        <w:jc w:val="both"/>
        <w:rPr>
          <w:sz w:val="28"/>
        </w:rPr>
      </w:pPr>
      <w:r>
        <w:rPr>
          <w:sz w:val="28"/>
        </w:rPr>
        <w:t xml:space="preserve">К платным образовательным услугам, предоставляемым Школой, </w:t>
      </w:r>
      <w:proofErr w:type="spellStart"/>
      <w:proofErr w:type="gramStart"/>
      <w:r>
        <w:rPr>
          <w:sz w:val="28"/>
        </w:rPr>
        <w:t>отно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сятся</w:t>
      </w:r>
      <w:proofErr w:type="spellEnd"/>
      <w:proofErr w:type="gramEnd"/>
      <w:r>
        <w:rPr>
          <w:sz w:val="28"/>
        </w:rPr>
        <w:t>:</w:t>
      </w:r>
    </w:p>
    <w:p w:rsidR="004A230F" w:rsidRDefault="009C44F2">
      <w:pPr>
        <w:pStyle w:val="a4"/>
        <w:numPr>
          <w:ilvl w:val="0"/>
          <w:numId w:val="12"/>
        </w:numPr>
        <w:tabs>
          <w:tab w:val="left" w:pos="500"/>
        </w:tabs>
        <w:spacing w:before="1"/>
        <w:ind w:right="238" w:firstLine="0"/>
        <w:rPr>
          <w:sz w:val="28"/>
        </w:rPr>
      </w:pPr>
      <w:r>
        <w:rPr>
          <w:sz w:val="28"/>
        </w:rPr>
        <w:t xml:space="preserve">реализация образовательных программ различной направленности за </w:t>
      </w:r>
      <w:proofErr w:type="gramStart"/>
      <w:r>
        <w:rPr>
          <w:sz w:val="28"/>
        </w:rPr>
        <w:t>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proofErr w:type="gramEnd"/>
      <w:r>
        <w:rPr>
          <w:sz w:val="28"/>
        </w:rPr>
        <w:t xml:space="preserve"> основных образовательных программ, определяющих статус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вательного</w:t>
      </w:r>
      <w:proofErr w:type="spellEnd"/>
      <w:r>
        <w:rPr>
          <w:sz w:val="28"/>
        </w:rPr>
        <w:t xml:space="preserve"> учреждения;</w:t>
      </w:r>
    </w:p>
    <w:p w:rsidR="004A230F" w:rsidRDefault="009C44F2">
      <w:pPr>
        <w:pStyle w:val="a4"/>
        <w:numPr>
          <w:ilvl w:val="0"/>
          <w:numId w:val="12"/>
        </w:numPr>
        <w:tabs>
          <w:tab w:val="left" w:pos="435"/>
        </w:tabs>
        <w:spacing w:before="4" w:line="321" w:lineRule="exact"/>
        <w:ind w:left="434" w:hanging="233"/>
        <w:rPr>
          <w:sz w:val="28"/>
        </w:rPr>
      </w:pPr>
      <w:r>
        <w:rPr>
          <w:sz w:val="28"/>
        </w:rPr>
        <w:t>осуществление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4A230F" w:rsidRDefault="009C44F2">
      <w:pPr>
        <w:pStyle w:val="a4"/>
        <w:numPr>
          <w:ilvl w:val="0"/>
          <w:numId w:val="12"/>
        </w:numPr>
        <w:tabs>
          <w:tab w:val="left" w:pos="510"/>
        </w:tabs>
        <w:ind w:right="24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школе;</w:t>
      </w:r>
    </w:p>
    <w:p w:rsidR="004A230F" w:rsidRDefault="009C44F2">
      <w:pPr>
        <w:pStyle w:val="a4"/>
        <w:numPr>
          <w:ilvl w:val="0"/>
          <w:numId w:val="12"/>
        </w:numPr>
        <w:tabs>
          <w:tab w:val="left" w:pos="596"/>
        </w:tabs>
        <w:ind w:right="235" w:firstLine="0"/>
        <w:rPr>
          <w:sz w:val="28"/>
        </w:rPr>
      </w:pP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(физкультурно-спортивные,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танце-</w:t>
      </w:r>
      <w:r>
        <w:rPr>
          <w:spacing w:val="1"/>
          <w:sz w:val="28"/>
        </w:rPr>
        <w:t xml:space="preserve"> </w:t>
      </w:r>
      <w:r>
        <w:rPr>
          <w:sz w:val="28"/>
        </w:rPr>
        <w:t>вальные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др.);</w:t>
      </w:r>
    </w:p>
    <w:p w:rsidR="004A230F" w:rsidRDefault="009C44F2">
      <w:pPr>
        <w:pStyle w:val="a4"/>
        <w:numPr>
          <w:ilvl w:val="0"/>
          <w:numId w:val="12"/>
        </w:numPr>
        <w:tabs>
          <w:tab w:val="left" w:pos="435"/>
        </w:tabs>
        <w:spacing w:line="321" w:lineRule="exact"/>
        <w:ind w:left="434" w:hanging="233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мероприятия.</w:t>
      </w:r>
    </w:p>
    <w:p w:rsidR="004A230F" w:rsidRDefault="009C44F2">
      <w:pPr>
        <w:pStyle w:val="a3"/>
        <w:ind w:right="238" w:firstLine="345"/>
      </w:pPr>
      <w:r>
        <w:t xml:space="preserve">Каждый вид платных дополнительных образовательных услуг </w:t>
      </w:r>
      <w:proofErr w:type="spellStart"/>
      <w:proofErr w:type="gram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proofErr w:type="gramEnd"/>
      <w:r>
        <w:t xml:space="preserve"> по образовательным программам, календарно-тематическому </w:t>
      </w:r>
      <w:proofErr w:type="spellStart"/>
      <w:r>
        <w:t>плани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рованию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расписанию</w:t>
      </w:r>
      <w:r>
        <w:rPr>
          <w:spacing w:val="-3"/>
        </w:rPr>
        <w:t xml:space="preserve"> </w:t>
      </w:r>
      <w:r>
        <w:t>занятий,</w:t>
      </w:r>
      <w:r>
        <w:rPr>
          <w:spacing w:val="66"/>
        </w:rPr>
        <w:t xml:space="preserve"> </w:t>
      </w:r>
      <w:r>
        <w:t>утвержденных</w:t>
      </w:r>
      <w:r>
        <w:rPr>
          <w:spacing w:val="-5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65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Исполнитель обязан обеспечить заказчику оказание платных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образовательными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43"/>
        </w:tabs>
        <w:ind w:right="235" w:firstLine="0"/>
        <w:jc w:val="both"/>
        <w:rPr>
          <w:sz w:val="28"/>
        </w:rPr>
      </w:pPr>
      <w:r>
        <w:rPr>
          <w:sz w:val="28"/>
        </w:rPr>
        <w:t>Исполнитель вправе снизить стоимость платных образовательных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договору с учетом покрытия недостающей стоимости платных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proofErr w:type="gramEnd"/>
      <w:r>
        <w:rPr>
          <w:sz w:val="28"/>
        </w:rPr>
        <w:t xml:space="preserve"> услуг за счет собственных средств исполнителя, в том числе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жертвований</w:t>
      </w:r>
      <w:proofErr w:type="spellEnd"/>
      <w:r>
        <w:rPr>
          <w:sz w:val="28"/>
        </w:rPr>
        <w:t xml:space="preserve"> и целевых взносов физических и (или) юридических лиц. </w:t>
      </w:r>
      <w:proofErr w:type="spellStart"/>
      <w:proofErr w:type="gram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proofErr w:type="gramEnd"/>
      <w:r>
        <w:rPr>
          <w:sz w:val="28"/>
        </w:rPr>
        <w:t xml:space="preserve"> и порядок снижения стоимости платных образовательных услуг уста-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навливаются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58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Увеличение стоимости платных образовательных услуг после </w:t>
      </w:r>
      <w:proofErr w:type="spellStart"/>
      <w:proofErr w:type="gramStart"/>
      <w:r>
        <w:rPr>
          <w:sz w:val="28"/>
        </w:rPr>
        <w:t>заключе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договора не допускается, за исключением увеличения стоимости указан-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услуг с учетом уровня инфляции, предусмотренного основными </w:t>
      </w:r>
      <w:proofErr w:type="spellStart"/>
      <w:r>
        <w:rPr>
          <w:sz w:val="28"/>
        </w:rPr>
        <w:t>харак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теристиками</w:t>
      </w:r>
      <w:proofErr w:type="spellEnd"/>
      <w:r>
        <w:rPr>
          <w:sz w:val="28"/>
        </w:rPr>
        <w:t xml:space="preserve"> федерального бюджета на очередной финансовый год и </w:t>
      </w:r>
      <w:proofErr w:type="spellStart"/>
      <w:r>
        <w:rPr>
          <w:sz w:val="28"/>
        </w:rPr>
        <w:t>плано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вый период.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954"/>
        </w:tabs>
        <w:ind w:right="235" w:firstLine="67"/>
        <w:jc w:val="both"/>
        <w:rPr>
          <w:sz w:val="28"/>
        </w:rPr>
      </w:pPr>
      <w:r>
        <w:rPr>
          <w:sz w:val="28"/>
        </w:rPr>
        <w:t xml:space="preserve">Платные образовательные услуги оказываются обучающимся во </w:t>
      </w:r>
      <w:proofErr w:type="gramStart"/>
      <w:r>
        <w:rPr>
          <w:sz w:val="28"/>
        </w:rPr>
        <w:t>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урочное</w:t>
      </w:r>
      <w:proofErr w:type="gramEnd"/>
      <w:r>
        <w:rPr>
          <w:sz w:val="28"/>
        </w:rPr>
        <w:t xml:space="preserve"> время, за рамками учебного плана и основного расписания в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бодных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6"/>
          <w:sz w:val="28"/>
        </w:rPr>
        <w:t xml:space="preserve"> </w:t>
      </w:r>
      <w:r>
        <w:rPr>
          <w:sz w:val="28"/>
        </w:rPr>
        <w:t>помещениях.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50"/>
        </w:tabs>
        <w:spacing w:before="2"/>
        <w:ind w:right="238" w:firstLine="0"/>
        <w:jc w:val="both"/>
        <w:rPr>
          <w:sz w:val="28"/>
        </w:rPr>
      </w:pPr>
      <w:r>
        <w:rPr>
          <w:sz w:val="28"/>
        </w:rPr>
        <w:t xml:space="preserve">Наполняемость групп для занятий определяется в соответствии с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требностью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заказчика, 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в</w:t>
      </w:r>
      <w:r>
        <w:rPr>
          <w:spacing w:val="65"/>
          <w:sz w:val="28"/>
        </w:rPr>
        <w:t xml:space="preserve"> </w:t>
      </w:r>
      <w:r>
        <w:rPr>
          <w:sz w:val="28"/>
        </w:rPr>
        <w:t>группе.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973"/>
        </w:tabs>
        <w:spacing w:line="242" w:lineRule="auto"/>
        <w:ind w:right="240" w:firstLine="0"/>
        <w:jc w:val="both"/>
        <w:rPr>
          <w:sz w:val="28"/>
        </w:rPr>
      </w:pPr>
      <w:r>
        <w:rPr>
          <w:sz w:val="28"/>
        </w:rPr>
        <w:t>Продолжительность одного занятия устанавливается от 30 до 45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8"/>
          <w:sz w:val="28"/>
        </w:rPr>
        <w:t xml:space="preserve"> </w:t>
      </w:r>
      <w:r>
        <w:rPr>
          <w:sz w:val="28"/>
        </w:rPr>
        <w:t>платных</w:t>
      </w:r>
    </w:p>
    <w:p w:rsidR="004A230F" w:rsidRDefault="004A230F">
      <w:pPr>
        <w:spacing w:line="242" w:lineRule="auto"/>
        <w:jc w:val="both"/>
        <w:rPr>
          <w:sz w:val="28"/>
        </w:r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9C44F2">
      <w:pPr>
        <w:pStyle w:val="a3"/>
        <w:spacing w:before="78" w:line="242" w:lineRule="auto"/>
        <w:ind w:right="241"/>
      </w:pPr>
      <w:r>
        <w:lastRenderedPageBreak/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67"/>
        </w:rPr>
        <w:t xml:space="preserve"> </w:t>
      </w:r>
      <w:r>
        <w:t>занятий.</w:t>
      </w:r>
    </w:p>
    <w:p w:rsidR="004A230F" w:rsidRDefault="009C44F2">
      <w:pPr>
        <w:pStyle w:val="a3"/>
        <w:spacing w:before="1"/>
        <w:ind w:right="235"/>
      </w:pPr>
      <w:r>
        <w:t>1.18.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разовательных</w:t>
      </w:r>
      <w:proofErr w:type="spellEnd"/>
      <w:proofErr w:type="gramEnd"/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Д.Н.Мельникова</w:t>
      </w:r>
      <w:proofErr w:type="spellEnd"/>
      <w:r>
        <w:t xml:space="preserve"> г. Орла рассматривается педагогическим советом школы,</w:t>
      </w:r>
      <w:r>
        <w:rPr>
          <w:spacing w:val="1"/>
        </w:rPr>
        <w:t xml:space="preserve"> </w:t>
      </w:r>
      <w:r>
        <w:t xml:space="preserve">утверждаются приказом директора школы и действуют до принятия но- </w:t>
      </w:r>
      <w:proofErr w:type="spellStart"/>
      <w:r>
        <w:t>вого</w:t>
      </w:r>
      <w:proofErr w:type="spellEnd"/>
      <w:r>
        <w:rPr>
          <w:spacing w:val="1"/>
        </w:rPr>
        <w:t xml:space="preserve"> </w:t>
      </w:r>
      <w:r>
        <w:t>Положения.</w:t>
      </w:r>
    </w:p>
    <w:p w:rsidR="004A230F" w:rsidRDefault="004A230F">
      <w:pPr>
        <w:pStyle w:val="a3"/>
        <w:ind w:left="0"/>
        <w:jc w:val="left"/>
        <w:rPr>
          <w:sz w:val="29"/>
        </w:rPr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594"/>
        </w:tabs>
        <w:spacing w:line="232" w:lineRule="auto"/>
        <w:ind w:left="2045" w:right="568" w:hanging="1806"/>
        <w:jc w:val="left"/>
        <w:rPr>
          <w:b w:val="0"/>
          <w:u w:val="none"/>
        </w:rPr>
      </w:pPr>
      <w:r>
        <w:rPr>
          <w:u w:val="thick"/>
        </w:rPr>
        <w:t>ИНФОРМАЦИЯ О ПЛАТНЫХ ОБРАЗОВАТЕЛЬНЫХ УСЛУГАХ,</w:t>
      </w:r>
      <w:r>
        <w:rPr>
          <w:spacing w:val="-67"/>
          <w:u w:val="none"/>
        </w:rPr>
        <w:t xml:space="preserve"> </w:t>
      </w:r>
      <w:r>
        <w:rPr>
          <w:u w:val="thick"/>
        </w:rPr>
        <w:t>ПОРЯДОК</w:t>
      </w:r>
      <w:r>
        <w:rPr>
          <w:spacing w:val="68"/>
          <w:u w:val="thick"/>
        </w:rPr>
        <w:t xml:space="preserve"> </w:t>
      </w:r>
      <w:r>
        <w:rPr>
          <w:u w:val="thick"/>
        </w:rPr>
        <w:t>ЗАКЛЮЧЕНИЯ</w:t>
      </w:r>
      <w:r>
        <w:rPr>
          <w:spacing w:val="66"/>
          <w:u w:val="thick"/>
        </w:rPr>
        <w:t xml:space="preserve"> </w:t>
      </w:r>
      <w:r>
        <w:rPr>
          <w:u w:val="thick"/>
        </w:rPr>
        <w:t>ДОГОВОРОВ</w:t>
      </w:r>
      <w:r>
        <w:rPr>
          <w:b w:val="0"/>
          <w:u w:val="thick"/>
        </w:rPr>
        <w:t>.</w:t>
      </w:r>
    </w:p>
    <w:p w:rsidR="004A230F" w:rsidRDefault="004A230F">
      <w:pPr>
        <w:pStyle w:val="a3"/>
        <w:spacing w:before="4"/>
        <w:ind w:left="0"/>
        <w:jc w:val="left"/>
        <w:rPr>
          <w:sz w:val="20"/>
        </w:rPr>
      </w:pPr>
    </w:p>
    <w:p w:rsidR="004A230F" w:rsidRDefault="009C44F2">
      <w:pPr>
        <w:pStyle w:val="a4"/>
        <w:numPr>
          <w:ilvl w:val="1"/>
          <w:numId w:val="14"/>
        </w:numPr>
        <w:tabs>
          <w:tab w:val="left" w:pos="750"/>
        </w:tabs>
        <w:spacing w:before="89"/>
        <w:ind w:right="235" w:firstLine="0"/>
        <w:jc w:val="both"/>
        <w:rPr>
          <w:sz w:val="28"/>
        </w:rPr>
      </w:pPr>
      <w:r>
        <w:rPr>
          <w:sz w:val="28"/>
        </w:rPr>
        <w:t>Исполнитель обязан до заключения договора и в период его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 заказчику достоверную информацию о себе и об 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 услугах,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их </w:t>
      </w:r>
      <w:proofErr w:type="spellStart"/>
      <w:proofErr w:type="gramStart"/>
      <w:r>
        <w:rPr>
          <w:sz w:val="28"/>
        </w:rPr>
        <w:t>пра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вильного</w:t>
      </w:r>
      <w:proofErr w:type="gramEnd"/>
      <w:r>
        <w:rPr>
          <w:sz w:val="28"/>
        </w:rPr>
        <w:t xml:space="preserve"> выбора.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69"/>
        </w:tabs>
        <w:spacing w:before="1"/>
        <w:ind w:right="237" w:firstLine="0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сведения о предоставлении платных образовательных услуг в порядке и </w:t>
      </w:r>
      <w:proofErr w:type="spellStart"/>
      <w:proofErr w:type="gramStart"/>
      <w:r>
        <w:rPr>
          <w:sz w:val="28"/>
        </w:rPr>
        <w:t>объ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еме</w:t>
      </w:r>
      <w:proofErr w:type="spellEnd"/>
      <w:proofErr w:type="gram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16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потребителей»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4A230F" w:rsidRDefault="009C44F2">
      <w:pPr>
        <w:pStyle w:val="a3"/>
        <w:spacing w:before="4" w:line="319" w:lineRule="exact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14"/>
        </w:tabs>
        <w:ind w:right="238" w:firstLine="0"/>
        <w:jc w:val="both"/>
        <w:rPr>
          <w:sz w:val="28"/>
        </w:rPr>
      </w:pPr>
      <w:r>
        <w:rPr>
          <w:sz w:val="28"/>
        </w:rPr>
        <w:t xml:space="preserve">Информация, предусмотренная пунктами 2.1. и 2.2. настоящего </w:t>
      </w:r>
      <w:proofErr w:type="spellStart"/>
      <w:proofErr w:type="gramStart"/>
      <w:r>
        <w:rPr>
          <w:sz w:val="28"/>
        </w:rPr>
        <w:t>Положе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, предоставляется исполнителем в месте фактического осуществления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26"/>
        </w:tabs>
        <w:spacing w:before="1"/>
        <w:ind w:right="242" w:firstLine="0"/>
        <w:jc w:val="both"/>
        <w:rPr>
          <w:sz w:val="28"/>
        </w:rPr>
      </w:pPr>
      <w:r>
        <w:rPr>
          <w:sz w:val="28"/>
        </w:rPr>
        <w:t xml:space="preserve">Договор заключается в простой письменной форме и содержит </w:t>
      </w:r>
      <w:proofErr w:type="gramStart"/>
      <w:r>
        <w:rPr>
          <w:sz w:val="28"/>
        </w:rPr>
        <w:t>следую-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4A230F" w:rsidRDefault="009C44F2">
      <w:pPr>
        <w:pStyle w:val="a3"/>
        <w:spacing w:before="2"/>
        <w:ind w:left="202"/>
      </w:pPr>
      <w:r>
        <w:t>2.4.1</w:t>
      </w:r>
      <w:r>
        <w:rPr>
          <w:spacing w:val="69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973"/>
        </w:tabs>
        <w:spacing w:before="2" w:line="319" w:lineRule="exact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910"/>
        </w:tabs>
        <w:ind w:left="204" w:right="238" w:firstLine="0"/>
        <w:jc w:val="both"/>
        <w:rPr>
          <w:sz w:val="28"/>
        </w:rPr>
      </w:pPr>
      <w:r>
        <w:rPr>
          <w:sz w:val="28"/>
        </w:rPr>
        <w:t xml:space="preserve">наименование или фамилия, имя, отчество (при наличии) заказчика, </w:t>
      </w:r>
      <w:proofErr w:type="gramStart"/>
      <w:r>
        <w:rPr>
          <w:sz w:val="28"/>
        </w:rPr>
        <w:t>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лефон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заказчика;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973"/>
        </w:tabs>
        <w:spacing w:before="1" w:line="320" w:lineRule="exact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050"/>
        </w:tabs>
        <w:ind w:left="204" w:right="235" w:firstLine="0"/>
        <w:jc w:val="both"/>
        <w:rPr>
          <w:sz w:val="28"/>
        </w:rPr>
      </w:pPr>
      <w:r>
        <w:rPr>
          <w:sz w:val="28"/>
        </w:rPr>
        <w:t xml:space="preserve">фамилия, имя, отчество (при наличии) обучающегося, его место </w:t>
      </w: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proofErr w:type="gramEnd"/>
      <w:r>
        <w:rPr>
          <w:sz w:val="28"/>
        </w:rPr>
        <w:t>, телефон (указывается в случае оказания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обучающегося, 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договору);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059"/>
        </w:tabs>
        <w:ind w:left="204" w:right="235" w:firstLine="0"/>
        <w:jc w:val="both"/>
        <w:rPr>
          <w:sz w:val="28"/>
        </w:rPr>
      </w:pPr>
      <w:r>
        <w:rPr>
          <w:sz w:val="28"/>
        </w:rPr>
        <w:t>фамилия, имя, отчество (при наличии) представителя исполнителя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заказчика, реквизиты документа, удостоверяющего полномочия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ставителя</w:t>
      </w:r>
      <w:proofErr w:type="spellEnd"/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исполнителя и (или) заказчика;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052"/>
        </w:tabs>
        <w:spacing w:before="1"/>
        <w:ind w:left="204" w:right="242" w:firstLine="0"/>
        <w:jc w:val="both"/>
        <w:rPr>
          <w:sz w:val="28"/>
        </w:rPr>
      </w:pPr>
      <w:r>
        <w:rPr>
          <w:sz w:val="28"/>
        </w:rPr>
        <w:t xml:space="preserve">права, обязанности и ответственность исполнителя, заказчика и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чающегося</w:t>
      </w:r>
      <w:proofErr w:type="spellEnd"/>
      <w:proofErr w:type="gramEnd"/>
      <w:r>
        <w:rPr>
          <w:sz w:val="28"/>
        </w:rPr>
        <w:t>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973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полная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934"/>
        </w:tabs>
        <w:ind w:left="204" w:right="240" w:firstLine="0"/>
        <w:jc w:val="both"/>
        <w:rPr>
          <w:sz w:val="28"/>
        </w:rPr>
      </w:pPr>
      <w:r>
        <w:rPr>
          <w:sz w:val="28"/>
        </w:rPr>
        <w:t>сведения о лицензии на осуществление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(наименование лицензирующего органа, номер и дата регистрации </w:t>
      </w:r>
      <w:proofErr w:type="spellStart"/>
      <w:proofErr w:type="gramStart"/>
      <w:r>
        <w:rPr>
          <w:sz w:val="28"/>
        </w:rPr>
        <w:t>лицен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зии</w:t>
      </w:r>
      <w:proofErr w:type="spellEnd"/>
      <w:proofErr w:type="gramEnd"/>
      <w:r>
        <w:rPr>
          <w:sz w:val="28"/>
        </w:rPr>
        <w:t>);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131"/>
        </w:tabs>
        <w:ind w:left="204" w:right="240" w:firstLine="0"/>
        <w:jc w:val="both"/>
        <w:rPr>
          <w:sz w:val="28"/>
        </w:rPr>
      </w:pP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:rsidR="004A230F" w:rsidRDefault="004A230F">
      <w:pPr>
        <w:jc w:val="both"/>
        <w:rPr>
          <w:sz w:val="28"/>
        </w:r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9C44F2">
      <w:pPr>
        <w:pStyle w:val="a4"/>
        <w:numPr>
          <w:ilvl w:val="2"/>
          <w:numId w:val="11"/>
        </w:numPr>
        <w:tabs>
          <w:tab w:val="left" w:pos="1114"/>
        </w:tabs>
        <w:spacing w:before="78"/>
        <w:ind w:left="1114" w:hanging="912"/>
        <w:jc w:val="both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170"/>
        </w:tabs>
        <w:spacing w:before="3" w:line="242" w:lineRule="auto"/>
        <w:ind w:left="204" w:right="241" w:firstLine="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:rsidR="004A230F" w:rsidRDefault="004A230F">
      <w:pPr>
        <w:pStyle w:val="a3"/>
        <w:ind w:left="0"/>
        <w:jc w:val="left"/>
        <w:rPr>
          <w:sz w:val="30"/>
        </w:rPr>
      </w:pPr>
    </w:p>
    <w:p w:rsidR="004A230F" w:rsidRDefault="004A230F">
      <w:pPr>
        <w:pStyle w:val="a3"/>
        <w:spacing w:before="3"/>
        <w:ind w:left="0"/>
        <w:jc w:val="left"/>
        <w:rPr>
          <w:sz w:val="25"/>
        </w:rPr>
      </w:pPr>
    </w:p>
    <w:p w:rsidR="004A230F" w:rsidRDefault="009C44F2">
      <w:pPr>
        <w:pStyle w:val="a4"/>
        <w:numPr>
          <w:ilvl w:val="2"/>
          <w:numId w:val="11"/>
        </w:numPr>
        <w:tabs>
          <w:tab w:val="left" w:pos="1268"/>
        </w:tabs>
        <w:ind w:left="204" w:right="238" w:firstLine="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 освоения им соответствующей образовательной программы (</w:t>
      </w:r>
      <w:proofErr w:type="spellStart"/>
      <w:proofErr w:type="gramStart"/>
      <w:r>
        <w:rPr>
          <w:sz w:val="28"/>
        </w:rPr>
        <w:t>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программы);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114"/>
        </w:tabs>
        <w:spacing w:before="6" w:line="321" w:lineRule="exact"/>
        <w:ind w:left="1114" w:hanging="91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договора;</w:t>
      </w:r>
    </w:p>
    <w:p w:rsidR="004A230F" w:rsidRDefault="009C44F2">
      <w:pPr>
        <w:pStyle w:val="a4"/>
        <w:numPr>
          <w:ilvl w:val="2"/>
          <w:numId w:val="11"/>
        </w:numPr>
        <w:tabs>
          <w:tab w:val="left" w:pos="1194"/>
        </w:tabs>
        <w:ind w:left="204" w:right="235" w:firstLine="0"/>
        <w:jc w:val="both"/>
        <w:rPr>
          <w:sz w:val="28"/>
        </w:rPr>
      </w:pPr>
      <w:r>
        <w:rPr>
          <w:sz w:val="28"/>
        </w:rPr>
        <w:t xml:space="preserve">другие необходимые сведения, связанные со спецификой </w:t>
      </w:r>
      <w:proofErr w:type="spellStart"/>
      <w:r>
        <w:rPr>
          <w:sz w:val="28"/>
        </w:rPr>
        <w:t>оказывае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платных дополнительных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образовательных  услуг</w:t>
      </w:r>
      <w:proofErr w:type="gramEnd"/>
      <w:r>
        <w:rPr>
          <w:sz w:val="28"/>
        </w:rPr>
        <w:t>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09"/>
        </w:tabs>
        <w:ind w:right="235" w:firstLine="0"/>
        <w:jc w:val="both"/>
        <w:rPr>
          <w:sz w:val="28"/>
        </w:rPr>
      </w:pPr>
      <w:r>
        <w:rPr>
          <w:sz w:val="28"/>
        </w:rPr>
        <w:t>Договор не может содержать условия, которые ограничивают права лиц,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имеющих право на получение образования определенного уровня и </w:t>
      </w:r>
      <w:proofErr w:type="spellStart"/>
      <w:proofErr w:type="gramStart"/>
      <w:r>
        <w:rPr>
          <w:sz w:val="28"/>
        </w:rPr>
        <w:t>направ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ленности</w:t>
      </w:r>
      <w:proofErr w:type="spellEnd"/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подавших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поступаю-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33"/>
        </w:tabs>
        <w:ind w:right="238" w:firstLine="0"/>
        <w:jc w:val="both"/>
        <w:rPr>
          <w:sz w:val="28"/>
        </w:rPr>
      </w:pPr>
      <w:r>
        <w:rPr>
          <w:sz w:val="28"/>
        </w:rPr>
        <w:t>Сведения, указанные в договоре, должны соответствовать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697"/>
        </w:tabs>
        <w:spacing w:line="242" w:lineRule="auto"/>
        <w:ind w:right="238" w:firstLine="0"/>
        <w:jc w:val="both"/>
        <w:rPr>
          <w:sz w:val="28"/>
        </w:rPr>
      </w:pPr>
      <w:r>
        <w:rPr>
          <w:sz w:val="28"/>
        </w:rPr>
        <w:t xml:space="preserve">Для оказания платных дополнительных образовательных услуг </w:t>
      </w:r>
      <w:proofErr w:type="gramStart"/>
      <w:r>
        <w:rPr>
          <w:sz w:val="28"/>
        </w:rPr>
        <w:t>исполни-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4A230F" w:rsidRDefault="009C44F2">
      <w:pPr>
        <w:pStyle w:val="a3"/>
        <w:ind w:right="240" w:firstLine="345"/>
      </w:pPr>
      <w:r>
        <w:t xml:space="preserve">- обеспечить кадровый состав педагогов и работников, занятых </w:t>
      </w:r>
      <w:proofErr w:type="spellStart"/>
      <w:proofErr w:type="gramStart"/>
      <w:r>
        <w:t>обеспече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proofErr w:type="gramEnd"/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обслуживанием</w:t>
      </w:r>
      <w:r>
        <w:rPr>
          <w:spacing w:val="68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вида</w:t>
      </w:r>
      <w:r>
        <w:rPr>
          <w:spacing w:val="63"/>
        </w:rPr>
        <w:t xml:space="preserve"> </w:t>
      </w:r>
      <w:r>
        <w:t>деятельности;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26"/>
        </w:tabs>
        <w:spacing w:line="242" w:lineRule="auto"/>
        <w:ind w:right="253" w:firstLine="0"/>
        <w:jc w:val="both"/>
        <w:rPr>
          <w:sz w:val="28"/>
        </w:rPr>
      </w:pPr>
      <w:r>
        <w:rPr>
          <w:sz w:val="28"/>
        </w:rPr>
        <w:t>При организации предоставления конкретных платных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Школе</w:t>
      </w:r>
      <w:r>
        <w:rPr>
          <w:spacing w:val="68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должен:</w:t>
      </w:r>
    </w:p>
    <w:p w:rsidR="004A230F" w:rsidRDefault="009C44F2">
      <w:pPr>
        <w:pStyle w:val="a3"/>
        <w:spacing w:line="319" w:lineRule="exact"/>
        <w:ind w:left="552"/>
        <w:jc w:val="left"/>
      </w:pPr>
      <w:r>
        <w:t>а)</w:t>
      </w:r>
      <w:r>
        <w:rPr>
          <w:spacing w:val="60"/>
        </w:rPr>
        <w:t xml:space="preserve"> </w:t>
      </w:r>
      <w:r>
        <w:t>издать</w:t>
      </w:r>
      <w:r>
        <w:rPr>
          <w:spacing w:val="-4"/>
        </w:rPr>
        <w:t xml:space="preserve"> </w:t>
      </w:r>
      <w:r>
        <w:t>приказы,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определить: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33"/>
        </w:tabs>
        <w:ind w:right="334" w:firstLine="345"/>
        <w:jc w:val="left"/>
        <w:rPr>
          <w:sz w:val="28"/>
        </w:rPr>
      </w:pP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9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разовательных</w:t>
      </w:r>
      <w:proofErr w:type="spellEnd"/>
      <w:proofErr w:type="gramEnd"/>
      <w:r>
        <w:rPr>
          <w:sz w:val="28"/>
        </w:rPr>
        <w:t xml:space="preserve"> услуг;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26"/>
        </w:tabs>
        <w:ind w:right="269" w:firstLine="345"/>
        <w:jc w:val="left"/>
        <w:rPr>
          <w:sz w:val="28"/>
        </w:rPr>
      </w:pPr>
      <w:r>
        <w:rPr>
          <w:sz w:val="28"/>
        </w:rPr>
        <w:t>кадровый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возмезд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оказания услуг;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40"/>
        </w:tabs>
        <w:ind w:right="269" w:firstLine="345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8"/>
          <w:sz w:val="28"/>
        </w:rPr>
        <w:t xml:space="preserve"> </w:t>
      </w:r>
      <w:r>
        <w:rPr>
          <w:sz w:val="28"/>
        </w:rPr>
        <w:t>услуг</w:t>
      </w:r>
      <w:r>
        <w:rPr>
          <w:spacing w:val="21"/>
          <w:sz w:val="28"/>
        </w:rPr>
        <w:t xml:space="preserve"> </w:t>
      </w:r>
      <w:r>
        <w:rPr>
          <w:sz w:val="28"/>
        </w:rPr>
        <w:t>(расписание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режим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сетку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помещения);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33"/>
        </w:tabs>
        <w:ind w:right="341" w:firstLine="345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полу-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чении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802"/>
        </w:tabs>
        <w:ind w:right="693" w:firstLine="345"/>
        <w:jc w:val="left"/>
        <w:rPr>
          <w:sz w:val="28"/>
        </w:rPr>
      </w:pPr>
      <w:r>
        <w:rPr>
          <w:sz w:val="28"/>
        </w:rPr>
        <w:t>согласованный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7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5"/>
          <w:sz w:val="28"/>
        </w:rPr>
        <w:t xml:space="preserve"> </w:t>
      </w:r>
      <w:r>
        <w:rPr>
          <w:sz w:val="28"/>
        </w:rPr>
        <w:t>цены</w:t>
      </w:r>
      <w:r>
        <w:rPr>
          <w:spacing w:val="6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45"/>
        </w:tabs>
        <w:ind w:right="273" w:firstLine="345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685"/>
        </w:tabs>
        <w:spacing w:line="320" w:lineRule="exact"/>
        <w:ind w:left="684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18"/>
        </w:tabs>
        <w:spacing w:line="242" w:lineRule="auto"/>
        <w:ind w:right="274" w:firstLine="345"/>
        <w:jc w:val="left"/>
        <w:rPr>
          <w:sz w:val="28"/>
        </w:rPr>
      </w:pPr>
      <w:r>
        <w:rPr>
          <w:sz w:val="28"/>
        </w:rPr>
        <w:t>порядок ведения учета поступления и расходования средств,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9C44F2">
      <w:pPr>
        <w:pStyle w:val="a3"/>
        <w:spacing w:line="319" w:lineRule="exact"/>
        <w:ind w:left="552"/>
        <w:jc w:val="left"/>
      </w:pPr>
      <w:r>
        <w:t>б)</w:t>
      </w:r>
      <w:r>
        <w:rPr>
          <w:spacing w:val="-5"/>
        </w:rPr>
        <w:t xml:space="preserve"> </w:t>
      </w:r>
      <w:r>
        <w:t>утвердить: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16"/>
        </w:tabs>
        <w:spacing w:line="320" w:lineRule="exact"/>
        <w:ind w:left="715" w:hanging="166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4A230F" w:rsidRDefault="009C44F2">
      <w:pPr>
        <w:pStyle w:val="a4"/>
        <w:numPr>
          <w:ilvl w:val="0"/>
          <w:numId w:val="10"/>
        </w:numPr>
        <w:tabs>
          <w:tab w:val="left" w:pos="716"/>
        </w:tabs>
        <w:spacing w:line="321" w:lineRule="exact"/>
        <w:ind w:left="715" w:hanging="166"/>
        <w:jc w:val="left"/>
        <w:rPr>
          <w:sz w:val="28"/>
        </w:rPr>
      </w:pP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программу.</w:t>
      </w:r>
    </w:p>
    <w:p w:rsidR="004A230F" w:rsidRDefault="004A230F">
      <w:pPr>
        <w:spacing w:line="321" w:lineRule="exact"/>
        <w:rPr>
          <w:sz w:val="28"/>
        </w:r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9C44F2">
      <w:pPr>
        <w:pStyle w:val="a3"/>
        <w:spacing w:before="78" w:line="242" w:lineRule="auto"/>
        <w:ind w:right="242" w:firstLine="345"/>
      </w:pPr>
      <w:r>
        <w:lastRenderedPageBreak/>
        <w:t xml:space="preserve">в) заключить договор с потребителем на оказание платных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услуг.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694"/>
        </w:tabs>
        <w:spacing w:before="1" w:line="319" w:lineRule="exact"/>
        <w:ind w:left="694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утверждать:</w:t>
      </w:r>
    </w:p>
    <w:p w:rsidR="004A230F" w:rsidRDefault="009C44F2">
      <w:pPr>
        <w:pStyle w:val="a4"/>
        <w:numPr>
          <w:ilvl w:val="0"/>
          <w:numId w:val="9"/>
        </w:numPr>
        <w:tabs>
          <w:tab w:val="left" w:pos="747"/>
        </w:tabs>
        <w:ind w:right="235" w:firstLine="345"/>
        <w:rPr>
          <w:sz w:val="28"/>
        </w:rPr>
      </w:pPr>
      <w:r>
        <w:rPr>
          <w:sz w:val="28"/>
        </w:rPr>
        <w:t xml:space="preserve">список лиц, получающих платную образовательную услугу (список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жет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дополняться,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периода);</w:t>
      </w:r>
    </w:p>
    <w:p w:rsidR="004A230F" w:rsidRDefault="009C44F2">
      <w:pPr>
        <w:pStyle w:val="a3"/>
        <w:spacing w:line="321" w:lineRule="exact"/>
      </w:pPr>
      <w:r>
        <w:t>расписание</w:t>
      </w:r>
      <w:r>
        <w:rPr>
          <w:spacing w:val="-7"/>
        </w:rPr>
        <w:t xml:space="preserve"> </w:t>
      </w:r>
      <w:r>
        <w:t>занятий;</w:t>
      </w:r>
    </w:p>
    <w:p w:rsidR="004A230F" w:rsidRDefault="009C44F2">
      <w:pPr>
        <w:pStyle w:val="a4"/>
        <w:numPr>
          <w:ilvl w:val="0"/>
          <w:numId w:val="9"/>
        </w:numPr>
        <w:tabs>
          <w:tab w:val="left" w:pos="810"/>
        </w:tabs>
        <w:ind w:right="234" w:firstLine="415"/>
        <w:rPr>
          <w:sz w:val="28"/>
        </w:rPr>
      </w:pPr>
      <w:r>
        <w:rPr>
          <w:sz w:val="28"/>
        </w:rPr>
        <w:t xml:space="preserve">при необходимости другие документы (должностные инструкции, </w:t>
      </w:r>
      <w:proofErr w:type="gramStart"/>
      <w:r>
        <w:rPr>
          <w:sz w:val="28"/>
        </w:rPr>
        <w:t>рас-</w:t>
      </w:r>
      <w:r>
        <w:rPr>
          <w:spacing w:val="1"/>
          <w:sz w:val="28"/>
        </w:rPr>
        <w:t xml:space="preserve"> </w:t>
      </w:r>
      <w:r>
        <w:rPr>
          <w:sz w:val="28"/>
        </w:rPr>
        <w:t>четы</w:t>
      </w:r>
      <w:proofErr w:type="gramEnd"/>
      <w:r>
        <w:rPr>
          <w:sz w:val="28"/>
        </w:rPr>
        <w:t xml:space="preserve"> стоимости платной образовательной услуги, формы договоров и </w:t>
      </w:r>
      <w:proofErr w:type="spellStart"/>
      <w:r>
        <w:rPr>
          <w:sz w:val="28"/>
        </w:rPr>
        <w:t>согла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шений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ним,</w:t>
      </w:r>
      <w:r>
        <w:rPr>
          <w:spacing w:val="-13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1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58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 xml:space="preserve">Исполнитель обязан также предоставить для ознакомления по </w:t>
      </w:r>
      <w:proofErr w:type="spellStart"/>
      <w:proofErr w:type="gramStart"/>
      <w:r>
        <w:rPr>
          <w:sz w:val="28"/>
        </w:rPr>
        <w:t>требова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заказчика:</w:t>
      </w:r>
    </w:p>
    <w:p w:rsidR="004A230F" w:rsidRDefault="009C44F2">
      <w:pPr>
        <w:pStyle w:val="a3"/>
        <w:spacing w:line="318" w:lineRule="exact"/>
        <w:ind w:left="619"/>
      </w:pPr>
      <w:r>
        <w:t>-</w:t>
      </w:r>
      <w:r>
        <w:rPr>
          <w:spacing w:val="-1"/>
        </w:rPr>
        <w:t xml:space="preserve"> </w:t>
      </w:r>
      <w:r>
        <w:t>Устав</w:t>
      </w:r>
      <w:r>
        <w:rPr>
          <w:spacing w:val="70"/>
        </w:rPr>
        <w:t xml:space="preserve"> </w:t>
      </w:r>
      <w:r>
        <w:t>Школы;</w:t>
      </w:r>
    </w:p>
    <w:p w:rsidR="004A230F" w:rsidRDefault="009C44F2">
      <w:pPr>
        <w:pStyle w:val="a4"/>
        <w:numPr>
          <w:ilvl w:val="0"/>
          <w:numId w:val="8"/>
        </w:numPr>
        <w:tabs>
          <w:tab w:val="left" w:pos="800"/>
        </w:tabs>
        <w:ind w:right="240" w:firstLine="345"/>
        <w:rPr>
          <w:sz w:val="28"/>
        </w:rPr>
      </w:pPr>
      <w:r>
        <w:rPr>
          <w:sz w:val="28"/>
        </w:rPr>
        <w:t>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образователь-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школе;</w:t>
      </w:r>
    </w:p>
    <w:p w:rsidR="004A230F" w:rsidRDefault="009C44F2">
      <w:pPr>
        <w:pStyle w:val="a4"/>
        <w:numPr>
          <w:ilvl w:val="0"/>
          <w:numId w:val="8"/>
        </w:numPr>
        <w:tabs>
          <w:tab w:val="left" w:pos="714"/>
        </w:tabs>
        <w:spacing w:before="2" w:line="319" w:lineRule="exact"/>
        <w:ind w:left="713" w:hanging="164"/>
        <w:rPr>
          <w:sz w:val="28"/>
        </w:rPr>
      </w:pPr>
      <w:r>
        <w:rPr>
          <w:sz w:val="28"/>
        </w:rPr>
        <w:t>адрес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68"/>
          <w:sz w:val="28"/>
        </w:rPr>
        <w:t xml:space="preserve"> </w:t>
      </w:r>
      <w:r>
        <w:rPr>
          <w:sz w:val="28"/>
        </w:rPr>
        <w:t>Учредителя.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60"/>
        </w:tabs>
        <w:ind w:right="238" w:firstLine="0"/>
        <w:jc w:val="both"/>
        <w:rPr>
          <w:sz w:val="28"/>
        </w:rPr>
      </w:pPr>
      <w:r>
        <w:rPr>
          <w:sz w:val="28"/>
        </w:rPr>
        <w:t xml:space="preserve">Для выполнения работ по оказанию платных дополнительных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вательных</w:t>
      </w:r>
      <w:proofErr w:type="spellEnd"/>
      <w:proofErr w:type="gramEnd"/>
      <w:r>
        <w:rPr>
          <w:sz w:val="28"/>
        </w:rPr>
        <w:t xml:space="preserve"> услуг могут привлекаться как основные сотрудники Школы,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специалисты со стороны. Обязанности по оказанию платных </w:t>
      </w:r>
      <w:proofErr w:type="spellStart"/>
      <w:proofErr w:type="gramStart"/>
      <w:r>
        <w:rPr>
          <w:sz w:val="28"/>
        </w:rPr>
        <w:t>дополнитель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сотрудника, если для него работа не является основной. В случаях,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гда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образовательных услуг в основное рабочее время, оплата 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как при совмещении профессий (должностей) и 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права.</w:t>
      </w:r>
    </w:p>
    <w:p w:rsidR="004A230F" w:rsidRDefault="004A230F">
      <w:pPr>
        <w:pStyle w:val="a3"/>
        <w:spacing w:before="8"/>
        <w:ind w:left="0"/>
        <w:jc w:val="left"/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1218"/>
        </w:tabs>
        <w:ind w:left="1217" w:hanging="354"/>
        <w:jc w:val="left"/>
        <w:rPr>
          <w:u w:val="none"/>
        </w:rPr>
      </w:pPr>
      <w:r>
        <w:rPr>
          <w:u w:val="thick"/>
        </w:rPr>
        <w:t>ОТВЕТСТВЕННОСТЬ</w:t>
      </w:r>
      <w:r>
        <w:rPr>
          <w:spacing w:val="64"/>
          <w:u w:val="thick"/>
        </w:rPr>
        <w:t xml:space="preserve"> </w:t>
      </w:r>
      <w:r>
        <w:rPr>
          <w:u w:val="thick"/>
        </w:rPr>
        <w:t>ИСПОЛНИТЕЛЯ</w:t>
      </w:r>
      <w:r>
        <w:rPr>
          <w:spacing w:val="64"/>
          <w:u w:val="thick"/>
        </w:rPr>
        <w:t xml:space="preserve"> </w:t>
      </w:r>
      <w:r>
        <w:rPr>
          <w:u w:val="thick"/>
        </w:rPr>
        <w:t>И</w:t>
      </w:r>
      <w:r>
        <w:rPr>
          <w:spacing w:val="67"/>
          <w:u w:val="thick"/>
        </w:rPr>
        <w:t xml:space="preserve"> </w:t>
      </w:r>
      <w:r>
        <w:rPr>
          <w:u w:val="thick"/>
        </w:rPr>
        <w:t>ЗАКАЗЧИКА.</w:t>
      </w:r>
    </w:p>
    <w:p w:rsidR="004A230F" w:rsidRDefault="009C44F2">
      <w:pPr>
        <w:pStyle w:val="a4"/>
        <w:numPr>
          <w:ilvl w:val="1"/>
          <w:numId w:val="7"/>
        </w:numPr>
        <w:tabs>
          <w:tab w:val="left" w:pos="726"/>
        </w:tabs>
        <w:spacing w:before="150"/>
        <w:ind w:right="235" w:firstLine="0"/>
        <w:jc w:val="both"/>
        <w:rPr>
          <w:sz w:val="28"/>
        </w:rPr>
      </w:pPr>
      <w:r>
        <w:rPr>
          <w:sz w:val="28"/>
        </w:rPr>
        <w:t xml:space="preserve">За неисполнение либо ненадлежащее исполнение обязательств по </w:t>
      </w:r>
      <w:proofErr w:type="spellStart"/>
      <w:proofErr w:type="gramStart"/>
      <w:r>
        <w:rPr>
          <w:sz w:val="28"/>
        </w:rPr>
        <w:t>дого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вору</w:t>
      </w:r>
      <w:proofErr w:type="gramEnd"/>
      <w:r>
        <w:rPr>
          <w:sz w:val="28"/>
        </w:rPr>
        <w:t xml:space="preserve"> исполнитель и заказчик несут ответственность, предусмотренную </w:t>
      </w:r>
      <w:proofErr w:type="spellStart"/>
      <w:r>
        <w:rPr>
          <w:sz w:val="28"/>
        </w:rPr>
        <w:t>дого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вором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A230F" w:rsidRDefault="009C44F2">
      <w:pPr>
        <w:pStyle w:val="a4"/>
        <w:numPr>
          <w:ilvl w:val="1"/>
          <w:numId w:val="7"/>
        </w:numPr>
        <w:tabs>
          <w:tab w:val="left" w:pos="709"/>
        </w:tabs>
        <w:spacing w:before="2" w:line="242" w:lineRule="auto"/>
        <w:ind w:right="240" w:firstLine="0"/>
        <w:jc w:val="both"/>
        <w:rPr>
          <w:sz w:val="28"/>
        </w:rPr>
      </w:pPr>
      <w:r>
        <w:rPr>
          <w:sz w:val="28"/>
        </w:rPr>
        <w:t xml:space="preserve">По инициативе исполнителя договор, может быть, расторгнут в </w:t>
      </w:r>
      <w:proofErr w:type="spellStart"/>
      <w:proofErr w:type="gramStart"/>
      <w:r>
        <w:rPr>
          <w:sz w:val="28"/>
        </w:rPr>
        <w:t>односто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роннем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случае:</w:t>
      </w:r>
    </w:p>
    <w:p w:rsidR="004A230F" w:rsidRDefault="009C44F2">
      <w:pPr>
        <w:pStyle w:val="a3"/>
        <w:ind w:right="240" w:firstLine="206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обучающемуся,</w:t>
      </w:r>
      <w:r>
        <w:rPr>
          <w:spacing w:val="-13"/>
        </w:rPr>
        <w:t xml:space="preserve"> </w:t>
      </w:r>
      <w:r>
        <w:t>достигшему</w:t>
      </w:r>
      <w:r>
        <w:rPr>
          <w:spacing w:val="-1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лет,</w:t>
      </w:r>
      <w:r>
        <w:rPr>
          <w:spacing w:val="-15"/>
        </w:rPr>
        <w:t xml:space="preserve"> </w:t>
      </w:r>
      <w:r>
        <w:t>отчисления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меры</w:t>
      </w:r>
      <w:r>
        <w:rPr>
          <w:spacing w:val="66"/>
        </w:rPr>
        <w:t xml:space="preserve"> </w:t>
      </w:r>
      <w:proofErr w:type="gramStart"/>
      <w:r>
        <w:t>дисциплинарного  взыскания</w:t>
      </w:r>
      <w:proofErr w:type="gramEnd"/>
      <w:r>
        <w:t>;</w:t>
      </w:r>
    </w:p>
    <w:p w:rsidR="004A230F" w:rsidRDefault="009C44F2">
      <w:pPr>
        <w:pStyle w:val="a3"/>
        <w:ind w:right="235" w:firstLine="345"/>
      </w:pPr>
      <w:r>
        <w:t xml:space="preserve">б) невыполнение обучающимся по образовательной программе (части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proofErr w:type="gramEnd"/>
      <w:r>
        <w:t xml:space="preserve"> программы) обязанностей по добросовестному освоению та-</w:t>
      </w:r>
      <w:r>
        <w:rPr>
          <w:spacing w:val="1"/>
        </w:rPr>
        <w:t xml:space="preserve"> </w:t>
      </w:r>
      <w:r>
        <w:t>кой образовательной программы (части образовательной программы) и вы-</w:t>
      </w:r>
      <w:r>
        <w:rPr>
          <w:spacing w:val="1"/>
        </w:rPr>
        <w:t xml:space="preserve"> </w:t>
      </w:r>
      <w:proofErr w:type="spellStart"/>
      <w:r>
        <w:t>полнению</w:t>
      </w:r>
      <w:proofErr w:type="spellEnd"/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:rsidR="004A230F" w:rsidRDefault="009C44F2">
      <w:pPr>
        <w:pStyle w:val="a3"/>
        <w:ind w:right="245" w:firstLine="345"/>
      </w:pPr>
      <w:r>
        <w:t>в) установление нарушения порядка приема в осуществляющую платные</w:t>
      </w:r>
      <w:r>
        <w:rPr>
          <w:spacing w:val="1"/>
        </w:rPr>
        <w:t xml:space="preserve"> </w:t>
      </w:r>
      <w:r>
        <w:t xml:space="preserve">дополнительные образовательные услуги Школу, повлекшего по вине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чающегося</w:t>
      </w:r>
      <w:proofErr w:type="spellEnd"/>
      <w:proofErr w:type="gramEnd"/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организацию;</w:t>
      </w:r>
    </w:p>
    <w:p w:rsidR="004A230F" w:rsidRDefault="009C44F2">
      <w:pPr>
        <w:pStyle w:val="a3"/>
        <w:ind w:right="240" w:firstLine="345"/>
      </w:pPr>
      <w:r>
        <w:t>г)</w:t>
      </w:r>
      <w:r>
        <w:rPr>
          <w:spacing w:val="1"/>
        </w:rPr>
        <w:t xml:space="preserve"> </w:t>
      </w:r>
      <w:r>
        <w:t>просрочка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-67"/>
        </w:rPr>
        <w:t xml:space="preserve"> </w:t>
      </w:r>
      <w:r>
        <w:t>тельных</w:t>
      </w:r>
      <w:proofErr w:type="gramEnd"/>
      <w:r>
        <w:rPr>
          <w:spacing w:val="69"/>
        </w:rPr>
        <w:t xml:space="preserve"> </w:t>
      </w:r>
      <w:r>
        <w:t>услуг;</w:t>
      </w:r>
    </w:p>
    <w:p w:rsidR="004A230F" w:rsidRDefault="004A230F">
      <w:p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9C44F2">
      <w:pPr>
        <w:pStyle w:val="a3"/>
        <w:spacing w:before="78"/>
        <w:ind w:right="235" w:firstLine="345"/>
      </w:pPr>
      <w:r>
        <w:lastRenderedPageBreak/>
        <w:t>д)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 дополнительных образовательных услуг вследствие действий (</w:t>
      </w:r>
      <w:proofErr w:type="gramStart"/>
      <w:r>
        <w:t>без-</w:t>
      </w:r>
      <w:r>
        <w:rPr>
          <w:spacing w:val="1"/>
        </w:rPr>
        <w:t xml:space="preserve"> </w:t>
      </w:r>
      <w:r>
        <w:t>действия</w:t>
      </w:r>
      <w:proofErr w:type="gramEnd"/>
      <w:r>
        <w:t>)</w:t>
      </w:r>
      <w:r>
        <w:rPr>
          <w:spacing w:val="-2"/>
        </w:rPr>
        <w:t xml:space="preserve"> </w:t>
      </w:r>
      <w:r>
        <w:t>обучающегося.</w:t>
      </w:r>
    </w:p>
    <w:p w:rsidR="004A230F" w:rsidRDefault="004A230F">
      <w:pPr>
        <w:pStyle w:val="a3"/>
        <w:ind w:left="0"/>
        <w:jc w:val="left"/>
        <w:rPr>
          <w:sz w:val="29"/>
        </w:rPr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572"/>
        </w:tabs>
        <w:spacing w:before="0" w:line="242" w:lineRule="auto"/>
        <w:ind w:left="1135" w:right="679" w:hanging="917"/>
        <w:jc w:val="left"/>
        <w:rPr>
          <w:u w:val="none"/>
        </w:rPr>
      </w:pPr>
      <w:r>
        <w:rPr>
          <w:u w:val="thick"/>
        </w:rPr>
        <w:t>ПОРЯДОК ФОРМИРОВАНИЯ ЦЕН И ТАРИФОВ НА ПЛАТНЫЕ</w:t>
      </w:r>
      <w:r>
        <w:rPr>
          <w:spacing w:val="-67"/>
          <w:u w:val="none"/>
        </w:rPr>
        <w:t xml:space="preserve"> </w:t>
      </w:r>
      <w:r>
        <w:rPr>
          <w:u w:val="thick"/>
        </w:rPr>
        <w:t>ДОПОЛНИТЕЛЬНЫЕ</w:t>
      </w:r>
      <w:r>
        <w:rPr>
          <w:spacing w:val="66"/>
          <w:u w:val="thick"/>
        </w:rPr>
        <w:t xml:space="preserve"> </w:t>
      </w:r>
      <w:r>
        <w:rPr>
          <w:u w:val="thick"/>
        </w:rPr>
        <w:t>ОБРАЗОВАТЕЛЬНЫЕ</w:t>
      </w:r>
      <w:r>
        <w:rPr>
          <w:spacing w:val="66"/>
          <w:u w:val="thick"/>
        </w:rPr>
        <w:t xml:space="preserve"> </w:t>
      </w:r>
      <w:r>
        <w:rPr>
          <w:u w:val="thick"/>
        </w:rPr>
        <w:t>УСЛУГИ.</w:t>
      </w:r>
    </w:p>
    <w:p w:rsidR="004A230F" w:rsidRDefault="004A230F">
      <w:pPr>
        <w:pStyle w:val="a3"/>
        <w:spacing w:before="2"/>
        <w:ind w:left="0"/>
        <w:jc w:val="left"/>
        <w:rPr>
          <w:b/>
          <w:sz w:val="19"/>
        </w:rPr>
      </w:pPr>
    </w:p>
    <w:p w:rsidR="004A230F" w:rsidRDefault="009C44F2">
      <w:pPr>
        <w:pStyle w:val="a4"/>
        <w:numPr>
          <w:ilvl w:val="1"/>
          <w:numId w:val="14"/>
        </w:numPr>
        <w:tabs>
          <w:tab w:val="left" w:pos="762"/>
        </w:tabs>
        <w:spacing w:before="89"/>
        <w:ind w:right="242" w:firstLine="0"/>
        <w:jc w:val="both"/>
        <w:rPr>
          <w:sz w:val="28"/>
        </w:rPr>
      </w:pPr>
      <w:r>
        <w:rPr>
          <w:sz w:val="28"/>
        </w:rPr>
        <w:t>Школа по договору 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оказания услуг с исполнителем </w:t>
      </w:r>
      <w:proofErr w:type="gramStart"/>
      <w:r>
        <w:rPr>
          <w:sz w:val="28"/>
        </w:rPr>
        <w:t>осу-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ществляет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расчет 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МБОУ-СОШ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29г.</w:t>
      </w:r>
      <w:r>
        <w:rPr>
          <w:spacing w:val="-2"/>
          <w:sz w:val="28"/>
        </w:rPr>
        <w:t xml:space="preserve"> </w:t>
      </w:r>
      <w:r>
        <w:rPr>
          <w:sz w:val="28"/>
        </w:rPr>
        <w:t>Орла.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64"/>
        </w:tabs>
        <w:spacing w:before="1" w:line="321" w:lineRule="exact"/>
        <w:ind w:left="763" w:hanging="562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6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63"/>
          <w:sz w:val="28"/>
        </w:rPr>
        <w:t xml:space="preserve"> </w:t>
      </w:r>
      <w:r>
        <w:rPr>
          <w:sz w:val="28"/>
        </w:rPr>
        <w:t>из:</w:t>
      </w:r>
    </w:p>
    <w:p w:rsidR="004A230F" w:rsidRDefault="009C44F2">
      <w:pPr>
        <w:pStyle w:val="a4"/>
        <w:numPr>
          <w:ilvl w:val="0"/>
          <w:numId w:val="6"/>
        </w:numPr>
        <w:tabs>
          <w:tab w:val="left" w:pos="783"/>
        </w:tabs>
        <w:spacing w:line="321" w:lineRule="exact"/>
        <w:ind w:left="782"/>
        <w:rPr>
          <w:sz w:val="28"/>
        </w:rPr>
      </w:pPr>
      <w:r>
        <w:rPr>
          <w:sz w:val="28"/>
        </w:rPr>
        <w:t>расходов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услуги;</w:t>
      </w:r>
    </w:p>
    <w:p w:rsidR="004A230F" w:rsidRDefault="009C44F2">
      <w:pPr>
        <w:pStyle w:val="a4"/>
        <w:numPr>
          <w:ilvl w:val="0"/>
          <w:numId w:val="6"/>
        </w:numPr>
        <w:tabs>
          <w:tab w:val="left" w:pos="838"/>
        </w:tabs>
        <w:spacing w:before="1" w:line="242" w:lineRule="auto"/>
        <w:ind w:right="238" w:firstLine="345"/>
        <w:rPr>
          <w:sz w:val="28"/>
        </w:rPr>
      </w:pP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иные</w:t>
      </w:r>
      <w:r>
        <w:rPr>
          <w:spacing w:val="6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Школы.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16"/>
        </w:tabs>
        <w:ind w:right="238" w:firstLine="0"/>
        <w:jc w:val="both"/>
        <w:rPr>
          <w:sz w:val="28"/>
        </w:rPr>
      </w:pPr>
      <w:r>
        <w:rPr>
          <w:sz w:val="28"/>
        </w:rPr>
        <w:t xml:space="preserve">Цена за платную услугу исчисляется в полных рублях, цена менее </w:t>
      </w:r>
      <w:proofErr w:type="gramStart"/>
      <w:r>
        <w:rPr>
          <w:sz w:val="28"/>
        </w:rPr>
        <w:t>пяти-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proofErr w:type="gramEnd"/>
      <w:r>
        <w:rPr>
          <w:sz w:val="28"/>
        </w:rPr>
        <w:t xml:space="preserve"> копеек отбрасывается, цена более пятидесяти копеек округляется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рубля.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18"/>
        </w:tabs>
        <w:ind w:right="240" w:firstLine="0"/>
        <w:jc w:val="both"/>
        <w:rPr>
          <w:sz w:val="28"/>
        </w:rPr>
      </w:pPr>
      <w:r>
        <w:rPr>
          <w:sz w:val="28"/>
        </w:rPr>
        <w:t xml:space="preserve">Перечень оказываемых услуг, работ школа разрабатывает </w:t>
      </w:r>
      <w:proofErr w:type="spellStart"/>
      <w:proofErr w:type="gramStart"/>
      <w:r>
        <w:rPr>
          <w:sz w:val="28"/>
        </w:rPr>
        <w:t>самостоятель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 из спроса на конкретную услугу.</w:t>
      </w:r>
    </w:p>
    <w:p w:rsidR="004A230F" w:rsidRDefault="004A230F">
      <w:pPr>
        <w:pStyle w:val="a3"/>
        <w:ind w:left="0"/>
        <w:jc w:val="left"/>
        <w:rPr>
          <w:sz w:val="30"/>
        </w:rPr>
      </w:pPr>
    </w:p>
    <w:p w:rsidR="004A230F" w:rsidRDefault="004A230F">
      <w:pPr>
        <w:pStyle w:val="a3"/>
        <w:ind w:left="0"/>
        <w:jc w:val="left"/>
        <w:rPr>
          <w:sz w:val="30"/>
        </w:rPr>
      </w:pPr>
    </w:p>
    <w:p w:rsidR="004A230F" w:rsidRDefault="004A230F">
      <w:pPr>
        <w:pStyle w:val="a3"/>
        <w:spacing w:before="2"/>
        <w:ind w:left="0"/>
        <w:jc w:val="left"/>
        <w:rPr>
          <w:sz w:val="24"/>
        </w:rPr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920"/>
        </w:tabs>
        <w:spacing w:before="0"/>
        <w:ind w:left="919" w:hanging="354"/>
        <w:jc w:val="left"/>
        <w:rPr>
          <w:u w:val="none"/>
        </w:rPr>
      </w:pPr>
      <w:r>
        <w:rPr>
          <w:u w:val="thick"/>
        </w:rPr>
        <w:t>ПОРЯДОК ПОЛУЧЕНИЯ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РАСХОДОВАНИЯ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ДЕНЕЖНЫХ</w:t>
      </w:r>
    </w:p>
    <w:p w:rsidR="004A230F" w:rsidRDefault="009C44F2">
      <w:pPr>
        <w:spacing w:before="2"/>
        <w:ind w:left="4182"/>
        <w:rPr>
          <w:b/>
          <w:sz w:val="28"/>
        </w:rPr>
      </w:pPr>
      <w:r>
        <w:rPr>
          <w:b/>
          <w:sz w:val="28"/>
          <w:u w:val="thick"/>
        </w:rPr>
        <w:t>СРЕДСТВ.</w:t>
      </w:r>
    </w:p>
    <w:p w:rsidR="004A230F" w:rsidRDefault="004A230F">
      <w:pPr>
        <w:pStyle w:val="a3"/>
        <w:ind w:left="0"/>
        <w:jc w:val="left"/>
        <w:rPr>
          <w:b/>
          <w:sz w:val="20"/>
        </w:rPr>
      </w:pPr>
    </w:p>
    <w:p w:rsidR="004A230F" w:rsidRDefault="004A230F">
      <w:pPr>
        <w:pStyle w:val="a3"/>
        <w:spacing w:before="4"/>
        <w:ind w:left="0"/>
        <w:jc w:val="left"/>
        <w:rPr>
          <w:b/>
          <w:sz w:val="27"/>
        </w:rPr>
      </w:pPr>
    </w:p>
    <w:p w:rsidR="004A230F" w:rsidRDefault="009C44F2">
      <w:pPr>
        <w:pStyle w:val="a4"/>
        <w:numPr>
          <w:ilvl w:val="1"/>
          <w:numId w:val="5"/>
        </w:numPr>
        <w:tabs>
          <w:tab w:val="left" w:pos="745"/>
        </w:tabs>
        <w:spacing w:before="89" w:line="242" w:lineRule="auto"/>
        <w:ind w:right="243" w:firstLine="0"/>
        <w:jc w:val="both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представителей).</w:t>
      </w:r>
    </w:p>
    <w:p w:rsidR="004A230F" w:rsidRDefault="009C44F2">
      <w:pPr>
        <w:pStyle w:val="a4"/>
        <w:numPr>
          <w:ilvl w:val="1"/>
          <w:numId w:val="5"/>
        </w:numPr>
        <w:tabs>
          <w:tab w:val="left" w:pos="726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Заказчик обязан оплатить оказываемые платные дополнительные </w:t>
      </w:r>
      <w:proofErr w:type="spellStart"/>
      <w:proofErr w:type="gram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зовательные</w:t>
      </w:r>
      <w:proofErr w:type="spellEnd"/>
      <w:proofErr w:type="gramEnd"/>
      <w:r>
        <w:rPr>
          <w:sz w:val="28"/>
        </w:rPr>
        <w:t xml:space="preserve"> услуги в порядке и в сроки, указанные в договоре. 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соот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размером платы.</w:t>
      </w:r>
    </w:p>
    <w:p w:rsidR="004A230F" w:rsidRDefault="009C44F2">
      <w:pPr>
        <w:pStyle w:val="a4"/>
        <w:numPr>
          <w:ilvl w:val="1"/>
          <w:numId w:val="5"/>
        </w:numPr>
        <w:tabs>
          <w:tab w:val="left" w:pos="697"/>
        </w:tabs>
        <w:ind w:right="239" w:firstLine="0"/>
        <w:jc w:val="both"/>
        <w:rPr>
          <w:sz w:val="28"/>
        </w:rPr>
      </w:pPr>
      <w:r>
        <w:rPr>
          <w:sz w:val="28"/>
        </w:rPr>
        <w:t xml:space="preserve">Оплата платных дополнительных образовательных услуг </w:t>
      </w:r>
      <w:proofErr w:type="spellStart"/>
      <w:r>
        <w:rPr>
          <w:sz w:val="28"/>
        </w:rPr>
        <w:t>производитсяна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счет  исполнителя</w:t>
      </w:r>
      <w:proofErr w:type="gramEnd"/>
      <w:r>
        <w:rPr>
          <w:sz w:val="28"/>
        </w:rPr>
        <w:t>.</w:t>
      </w:r>
    </w:p>
    <w:p w:rsidR="004A230F" w:rsidRDefault="009C44F2">
      <w:pPr>
        <w:pStyle w:val="a4"/>
        <w:numPr>
          <w:ilvl w:val="1"/>
          <w:numId w:val="5"/>
        </w:numPr>
        <w:tabs>
          <w:tab w:val="left" w:pos="726"/>
        </w:tabs>
        <w:ind w:right="247" w:firstLine="0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оказывающим платные дополнительные образовательные услуги, или </w:t>
      </w:r>
      <w:proofErr w:type="spellStart"/>
      <w:proofErr w:type="gramStart"/>
      <w:r>
        <w:rPr>
          <w:sz w:val="28"/>
        </w:rPr>
        <w:t>дру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гим</w:t>
      </w:r>
      <w:proofErr w:type="spellEnd"/>
      <w:proofErr w:type="gramEnd"/>
      <w:r>
        <w:rPr>
          <w:spacing w:val="65"/>
          <w:sz w:val="28"/>
        </w:rPr>
        <w:t xml:space="preserve"> </w:t>
      </w:r>
      <w:r>
        <w:rPr>
          <w:sz w:val="28"/>
        </w:rPr>
        <w:t>лицам</w:t>
      </w:r>
      <w:r>
        <w:rPr>
          <w:spacing w:val="69"/>
          <w:sz w:val="28"/>
        </w:rPr>
        <w:t xml:space="preserve"> </w:t>
      </w:r>
      <w:r>
        <w:rPr>
          <w:sz w:val="28"/>
        </w:rPr>
        <w:t>запрещается.</w:t>
      </w:r>
    </w:p>
    <w:p w:rsidR="004A230F" w:rsidRDefault="009C44F2">
      <w:pPr>
        <w:pStyle w:val="a4"/>
        <w:numPr>
          <w:ilvl w:val="1"/>
          <w:numId w:val="5"/>
        </w:numPr>
        <w:tabs>
          <w:tab w:val="left" w:pos="718"/>
        </w:tabs>
        <w:spacing w:line="242" w:lineRule="auto"/>
        <w:ind w:right="248" w:firstLine="0"/>
        <w:jc w:val="both"/>
        <w:rPr>
          <w:sz w:val="28"/>
        </w:rPr>
      </w:pPr>
      <w:r>
        <w:rPr>
          <w:sz w:val="28"/>
        </w:rPr>
        <w:t>Исполнитель по своему усмотрению расходует средства, полученные от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9C44F2">
      <w:pPr>
        <w:pStyle w:val="a4"/>
        <w:numPr>
          <w:ilvl w:val="1"/>
          <w:numId w:val="5"/>
        </w:numPr>
        <w:tabs>
          <w:tab w:val="left" w:pos="805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Денежные средства, полученные от оказания платных </w:t>
      </w:r>
      <w:proofErr w:type="spellStart"/>
      <w:proofErr w:type="gramStart"/>
      <w:r>
        <w:rPr>
          <w:sz w:val="28"/>
        </w:rPr>
        <w:t>дополнитель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запрещённой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насто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ящим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4A230F" w:rsidRDefault="004A230F">
      <w:pPr>
        <w:jc w:val="both"/>
        <w:rPr>
          <w:sz w:val="28"/>
        </w:r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9C44F2">
      <w:pPr>
        <w:pStyle w:val="a4"/>
        <w:numPr>
          <w:ilvl w:val="1"/>
          <w:numId w:val="5"/>
        </w:numPr>
        <w:tabs>
          <w:tab w:val="left" w:pos="781"/>
        </w:tabs>
        <w:spacing w:before="78"/>
        <w:ind w:right="239" w:firstLine="0"/>
        <w:jc w:val="both"/>
        <w:rPr>
          <w:sz w:val="28"/>
        </w:rPr>
      </w:pPr>
      <w:r>
        <w:rPr>
          <w:sz w:val="28"/>
        </w:rPr>
        <w:lastRenderedPageBreak/>
        <w:t xml:space="preserve">Распределение дохода производится пропорционально удельному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- су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4A230F">
      <w:pPr>
        <w:pStyle w:val="a3"/>
        <w:spacing w:before="1"/>
        <w:ind w:left="0"/>
        <w:jc w:val="left"/>
      </w:pPr>
    </w:p>
    <w:p w:rsidR="004A230F" w:rsidRDefault="009C44F2">
      <w:pPr>
        <w:pStyle w:val="a4"/>
        <w:numPr>
          <w:ilvl w:val="1"/>
          <w:numId w:val="5"/>
        </w:numPr>
        <w:tabs>
          <w:tab w:val="left" w:pos="786"/>
        </w:tabs>
        <w:spacing w:before="1"/>
        <w:ind w:right="235" w:firstLine="0"/>
        <w:rPr>
          <w:sz w:val="28"/>
        </w:rPr>
      </w:pPr>
      <w:r>
        <w:rPr>
          <w:sz w:val="28"/>
        </w:rPr>
        <w:t>Доходы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услуг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распре-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деляются</w:t>
      </w:r>
      <w:proofErr w:type="spellEnd"/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образом:</w:t>
      </w:r>
    </w:p>
    <w:p w:rsidR="004A230F" w:rsidRDefault="009C44F2">
      <w:pPr>
        <w:pStyle w:val="a4"/>
        <w:numPr>
          <w:ilvl w:val="2"/>
          <w:numId w:val="5"/>
        </w:numPr>
        <w:tabs>
          <w:tab w:val="left" w:pos="912"/>
          <w:tab w:val="left" w:pos="913"/>
        </w:tabs>
        <w:ind w:right="238" w:firstLine="357"/>
        <w:jc w:val="left"/>
        <w:rPr>
          <w:sz w:val="28"/>
        </w:rPr>
      </w:pPr>
      <w:r>
        <w:rPr>
          <w:sz w:val="28"/>
        </w:rPr>
        <w:t>27,1%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уплата</w:t>
      </w:r>
      <w:r>
        <w:rPr>
          <w:spacing w:val="18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9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6"/>
          <w:sz w:val="28"/>
        </w:rPr>
        <w:t xml:space="preserve"> </w:t>
      </w:r>
      <w:r>
        <w:rPr>
          <w:sz w:val="28"/>
        </w:rPr>
        <w:t>начисленной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награждение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5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5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образовательныхуслуг</w:t>
      </w:r>
      <w:proofErr w:type="spellEnd"/>
      <w:r>
        <w:rPr>
          <w:sz w:val="28"/>
        </w:rPr>
        <w:t>;</w:t>
      </w:r>
    </w:p>
    <w:p w:rsidR="004A230F" w:rsidRDefault="003C4F16">
      <w:pPr>
        <w:pStyle w:val="a4"/>
        <w:numPr>
          <w:ilvl w:val="2"/>
          <w:numId w:val="5"/>
        </w:numPr>
        <w:tabs>
          <w:tab w:val="left" w:pos="912"/>
          <w:tab w:val="left" w:pos="913"/>
        </w:tabs>
        <w:ind w:right="247" w:firstLine="357"/>
        <w:jc w:val="left"/>
        <w:rPr>
          <w:sz w:val="28"/>
        </w:rPr>
      </w:pPr>
      <w:r>
        <w:rPr>
          <w:sz w:val="28"/>
        </w:rPr>
        <w:t xml:space="preserve">25 </w:t>
      </w:r>
      <w:r w:rsidR="009C44F2">
        <w:rPr>
          <w:sz w:val="28"/>
        </w:rPr>
        <w:t>%</w:t>
      </w:r>
      <w:r w:rsidR="009C44F2">
        <w:rPr>
          <w:spacing w:val="43"/>
          <w:sz w:val="28"/>
        </w:rPr>
        <w:t xml:space="preserve"> </w:t>
      </w:r>
      <w:r w:rsidR="009C44F2">
        <w:rPr>
          <w:sz w:val="28"/>
        </w:rPr>
        <w:t>на</w:t>
      </w:r>
      <w:r w:rsidR="009C44F2">
        <w:rPr>
          <w:spacing w:val="44"/>
          <w:sz w:val="28"/>
        </w:rPr>
        <w:t xml:space="preserve"> </w:t>
      </w:r>
      <w:r w:rsidR="009C44F2">
        <w:rPr>
          <w:sz w:val="28"/>
        </w:rPr>
        <w:t>вознаграждение</w:t>
      </w:r>
      <w:r w:rsidR="009C44F2">
        <w:rPr>
          <w:spacing w:val="46"/>
          <w:sz w:val="28"/>
        </w:rPr>
        <w:t xml:space="preserve"> </w:t>
      </w:r>
      <w:r w:rsidR="009C44F2">
        <w:rPr>
          <w:sz w:val="28"/>
        </w:rPr>
        <w:t>педагогических</w:t>
      </w:r>
      <w:r w:rsidR="009C44F2">
        <w:rPr>
          <w:spacing w:val="46"/>
          <w:sz w:val="28"/>
        </w:rPr>
        <w:t xml:space="preserve"> </w:t>
      </w:r>
      <w:r w:rsidR="009C44F2">
        <w:rPr>
          <w:sz w:val="28"/>
        </w:rPr>
        <w:t>работников,</w:t>
      </w:r>
      <w:r w:rsidR="009C44F2">
        <w:rPr>
          <w:spacing w:val="44"/>
          <w:sz w:val="28"/>
        </w:rPr>
        <w:t xml:space="preserve"> </w:t>
      </w:r>
      <w:r w:rsidR="009C44F2">
        <w:rPr>
          <w:sz w:val="28"/>
        </w:rPr>
        <w:t>оказывающих</w:t>
      </w:r>
      <w:r w:rsidR="009C44F2">
        <w:rPr>
          <w:spacing w:val="-67"/>
          <w:sz w:val="28"/>
        </w:rPr>
        <w:t xml:space="preserve"> </w:t>
      </w:r>
      <w:r w:rsidR="009C44F2">
        <w:rPr>
          <w:sz w:val="28"/>
        </w:rPr>
        <w:t>платные</w:t>
      </w:r>
      <w:r w:rsidR="009C44F2">
        <w:rPr>
          <w:spacing w:val="66"/>
          <w:sz w:val="28"/>
        </w:rPr>
        <w:t xml:space="preserve"> </w:t>
      </w:r>
      <w:r w:rsidR="009C44F2">
        <w:rPr>
          <w:sz w:val="28"/>
        </w:rPr>
        <w:t>дополнительные</w:t>
      </w:r>
      <w:r w:rsidR="009C44F2">
        <w:rPr>
          <w:spacing w:val="68"/>
          <w:sz w:val="28"/>
        </w:rPr>
        <w:t xml:space="preserve"> </w:t>
      </w:r>
      <w:r w:rsidR="009C44F2">
        <w:rPr>
          <w:sz w:val="28"/>
        </w:rPr>
        <w:t>образовательные</w:t>
      </w:r>
      <w:r w:rsidR="009C44F2">
        <w:rPr>
          <w:spacing w:val="69"/>
          <w:sz w:val="28"/>
        </w:rPr>
        <w:t xml:space="preserve"> </w:t>
      </w:r>
      <w:r w:rsidR="009C44F2">
        <w:rPr>
          <w:sz w:val="28"/>
        </w:rPr>
        <w:t>услуги;</w:t>
      </w:r>
    </w:p>
    <w:p w:rsidR="004A230F" w:rsidRDefault="009C44F2">
      <w:pPr>
        <w:pStyle w:val="a4"/>
        <w:numPr>
          <w:ilvl w:val="2"/>
          <w:numId w:val="5"/>
        </w:numPr>
        <w:tabs>
          <w:tab w:val="left" w:pos="912"/>
          <w:tab w:val="left" w:pos="913"/>
        </w:tabs>
        <w:ind w:right="242" w:firstLine="357"/>
        <w:jc w:val="left"/>
        <w:rPr>
          <w:sz w:val="28"/>
        </w:rPr>
      </w:pPr>
      <w:r>
        <w:rPr>
          <w:sz w:val="28"/>
        </w:rPr>
        <w:t>10%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услуг;</w:t>
      </w:r>
    </w:p>
    <w:p w:rsidR="004A230F" w:rsidRDefault="009C44F2">
      <w:pPr>
        <w:pStyle w:val="a4"/>
        <w:numPr>
          <w:ilvl w:val="2"/>
          <w:numId w:val="5"/>
        </w:numPr>
        <w:tabs>
          <w:tab w:val="left" w:pos="912"/>
          <w:tab w:val="left" w:pos="913"/>
        </w:tabs>
        <w:ind w:right="236" w:firstLine="357"/>
        <w:jc w:val="left"/>
        <w:rPr>
          <w:sz w:val="28"/>
        </w:rPr>
      </w:pPr>
      <w:r>
        <w:rPr>
          <w:sz w:val="28"/>
        </w:rPr>
        <w:t>6%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50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50"/>
          <w:sz w:val="28"/>
        </w:rPr>
        <w:t xml:space="preserve"> </w:t>
      </w:r>
      <w:r w:rsidR="000601F3">
        <w:rPr>
          <w:sz w:val="28"/>
        </w:rPr>
        <w:t>опера</w:t>
      </w:r>
      <w:r>
        <w:rPr>
          <w:sz w:val="28"/>
        </w:rPr>
        <w:t>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услугам;</w:t>
      </w:r>
    </w:p>
    <w:p w:rsidR="004A230F" w:rsidRDefault="009C44F2">
      <w:pPr>
        <w:pStyle w:val="a4"/>
        <w:numPr>
          <w:ilvl w:val="2"/>
          <w:numId w:val="5"/>
        </w:numPr>
        <w:tabs>
          <w:tab w:val="left" w:pos="912"/>
          <w:tab w:val="left" w:pos="913"/>
          <w:tab w:val="left" w:pos="2516"/>
          <w:tab w:val="left" w:pos="2955"/>
          <w:tab w:val="left" w:pos="4537"/>
          <w:tab w:val="left" w:pos="5792"/>
          <w:tab w:val="left" w:pos="7249"/>
          <w:tab w:val="left" w:pos="8467"/>
        </w:tabs>
        <w:ind w:right="238" w:firstLine="357"/>
        <w:jc w:val="left"/>
        <w:rPr>
          <w:sz w:val="28"/>
        </w:rPr>
      </w:pPr>
      <w:r>
        <w:rPr>
          <w:sz w:val="28"/>
        </w:rPr>
        <w:t>экономисту</w:t>
      </w:r>
      <w:r>
        <w:rPr>
          <w:sz w:val="28"/>
        </w:rPr>
        <w:tab/>
        <w:t>за</w:t>
      </w:r>
      <w:r>
        <w:rPr>
          <w:sz w:val="28"/>
        </w:rPr>
        <w:tab/>
        <w:t>проведение</w:t>
      </w:r>
      <w:r>
        <w:rPr>
          <w:sz w:val="28"/>
        </w:rPr>
        <w:tab/>
        <w:t>расчётов</w:t>
      </w:r>
      <w:r>
        <w:rPr>
          <w:sz w:val="28"/>
        </w:rPr>
        <w:tab/>
        <w:t>стоимости</w:t>
      </w:r>
      <w:r>
        <w:rPr>
          <w:sz w:val="28"/>
        </w:rPr>
        <w:tab/>
        <w:t>платных</w:t>
      </w:r>
      <w:r>
        <w:rPr>
          <w:sz w:val="28"/>
        </w:rPr>
        <w:tab/>
      </w:r>
      <w:proofErr w:type="gramStart"/>
      <w:r>
        <w:rPr>
          <w:sz w:val="28"/>
        </w:rPr>
        <w:t>дополни-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49"/>
          <w:sz w:val="28"/>
        </w:rPr>
        <w:t xml:space="preserve"> </w:t>
      </w:r>
      <w:r>
        <w:rPr>
          <w:sz w:val="28"/>
        </w:rPr>
        <w:t>разовая</w:t>
      </w:r>
      <w:r>
        <w:rPr>
          <w:spacing w:val="44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размере</w:t>
      </w:r>
    </w:p>
    <w:p w:rsidR="004A230F" w:rsidRDefault="00AE78A0">
      <w:pPr>
        <w:pStyle w:val="a3"/>
        <w:spacing w:line="321" w:lineRule="exact"/>
        <w:jc w:val="left"/>
      </w:pPr>
      <w:r>
        <w:t>600</w:t>
      </w:r>
      <w:r w:rsidR="009C44F2">
        <w:rPr>
          <w:spacing w:val="67"/>
        </w:rPr>
        <w:t xml:space="preserve"> </w:t>
      </w:r>
      <w:r w:rsidR="009C44F2">
        <w:t>рублей;</w:t>
      </w:r>
    </w:p>
    <w:p w:rsidR="004A230F" w:rsidRDefault="009C44F2">
      <w:pPr>
        <w:pStyle w:val="a4"/>
        <w:numPr>
          <w:ilvl w:val="0"/>
          <w:numId w:val="1"/>
        </w:numPr>
        <w:tabs>
          <w:tab w:val="left" w:pos="912"/>
          <w:tab w:val="left" w:pos="913"/>
        </w:tabs>
        <w:spacing w:line="342" w:lineRule="exact"/>
        <w:ind w:hanging="352"/>
        <w:jc w:val="left"/>
        <w:rPr>
          <w:sz w:val="28"/>
        </w:rPr>
      </w:pPr>
      <w:r>
        <w:rPr>
          <w:sz w:val="28"/>
        </w:rPr>
        <w:t>2%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58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расходов;</w:t>
      </w:r>
    </w:p>
    <w:p w:rsidR="003C4F16" w:rsidRDefault="003C4F16">
      <w:pPr>
        <w:pStyle w:val="a4"/>
        <w:numPr>
          <w:ilvl w:val="0"/>
          <w:numId w:val="1"/>
        </w:numPr>
        <w:tabs>
          <w:tab w:val="left" w:pos="912"/>
          <w:tab w:val="left" w:pos="913"/>
        </w:tabs>
        <w:spacing w:line="342" w:lineRule="exact"/>
        <w:ind w:hanging="352"/>
        <w:jc w:val="left"/>
        <w:rPr>
          <w:sz w:val="28"/>
        </w:rPr>
      </w:pPr>
      <w:r>
        <w:rPr>
          <w:sz w:val="28"/>
        </w:rPr>
        <w:t>10% руководителю ОО</w:t>
      </w:r>
    </w:p>
    <w:p w:rsidR="004A230F" w:rsidRDefault="009C44F2">
      <w:pPr>
        <w:pStyle w:val="a4"/>
        <w:numPr>
          <w:ilvl w:val="1"/>
          <w:numId w:val="4"/>
        </w:numPr>
        <w:tabs>
          <w:tab w:val="left" w:pos="913"/>
        </w:tabs>
        <w:spacing w:before="153"/>
        <w:ind w:right="235" w:firstLine="0"/>
        <w:jc w:val="both"/>
        <w:rPr>
          <w:sz w:val="28"/>
        </w:rPr>
      </w:pPr>
      <w:r>
        <w:rPr>
          <w:sz w:val="28"/>
        </w:rPr>
        <w:t>Оставшиеся денежные средства от общего дохода за платные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используются Исполнителем по своему усмотрению и могут быть </w:t>
      </w:r>
      <w:proofErr w:type="spellStart"/>
      <w:proofErr w:type="gramStart"/>
      <w:r>
        <w:rPr>
          <w:sz w:val="28"/>
        </w:rPr>
        <w:t>направле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9"/>
          <w:sz w:val="28"/>
        </w:rPr>
        <w:t xml:space="preserve"> </w:t>
      </w:r>
      <w:r>
        <w:rPr>
          <w:sz w:val="28"/>
        </w:rPr>
        <w:t>штрафов,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пеней</w:t>
      </w:r>
      <w:r>
        <w:rPr>
          <w:spacing w:val="-4"/>
          <w:sz w:val="28"/>
        </w:rPr>
        <w:t xml:space="preserve"> </w:t>
      </w:r>
      <w:r>
        <w:rPr>
          <w:sz w:val="28"/>
        </w:rPr>
        <w:t>и неустоек.</w:t>
      </w:r>
    </w:p>
    <w:p w:rsidR="004A230F" w:rsidRDefault="009C44F2">
      <w:pPr>
        <w:pStyle w:val="a4"/>
        <w:numPr>
          <w:ilvl w:val="1"/>
          <w:numId w:val="4"/>
        </w:numPr>
        <w:tabs>
          <w:tab w:val="left" w:pos="846"/>
        </w:tabs>
        <w:spacing w:before="2"/>
        <w:ind w:right="235" w:firstLine="0"/>
        <w:jc w:val="both"/>
        <w:rPr>
          <w:sz w:val="28"/>
        </w:rPr>
      </w:pPr>
      <w:r>
        <w:rPr>
          <w:sz w:val="28"/>
        </w:rPr>
        <w:t>Остаток внебюджетных средств предшествующего года подлежит учёту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A230F" w:rsidRDefault="009C44F2">
      <w:pPr>
        <w:pStyle w:val="a4"/>
        <w:numPr>
          <w:ilvl w:val="1"/>
          <w:numId w:val="4"/>
        </w:numPr>
        <w:tabs>
          <w:tab w:val="left" w:pos="958"/>
        </w:tabs>
        <w:ind w:right="235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полнительных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блюдение</w:t>
      </w:r>
      <w:proofErr w:type="spellEnd"/>
      <w:r>
        <w:rPr>
          <w:sz w:val="28"/>
        </w:rPr>
        <w:t xml:space="preserve"> действующих нормативных документов в сфере оказания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9C44F2">
      <w:pPr>
        <w:pStyle w:val="a4"/>
        <w:numPr>
          <w:ilvl w:val="1"/>
          <w:numId w:val="4"/>
        </w:numPr>
        <w:tabs>
          <w:tab w:val="left" w:pos="870"/>
        </w:tabs>
        <w:spacing w:before="1"/>
        <w:ind w:right="235" w:firstLine="0"/>
        <w:jc w:val="both"/>
        <w:rPr>
          <w:sz w:val="28"/>
        </w:rPr>
      </w:pPr>
      <w:r>
        <w:rPr>
          <w:sz w:val="28"/>
        </w:rPr>
        <w:t xml:space="preserve">Школа обязана вести учёт </w:t>
      </w:r>
      <w:proofErr w:type="gramStart"/>
      <w:r>
        <w:rPr>
          <w:sz w:val="28"/>
        </w:rPr>
        <w:t>результатов</w:t>
      </w:r>
      <w:proofErr w:type="gramEnd"/>
      <w:r>
        <w:rPr>
          <w:sz w:val="28"/>
        </w:rPr>
        <w:t xml:space="preserve"> предоставляемых платных 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полнительных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струкции</w:t>
      </w:r>
      <w:proofErr w:type="spellEnd"/>
      <w:r>
        <w:rPr>
          <w:sz w:val="28"/>
        </w:rPr>
        <w:t xml:space="preserve"> по бюджетному учету, утвержденной приказом Минфина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01.12.2010 г. № 157н "Об утверждении единого плана счетов 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применению",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16.12.2010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г. № 174н «"Об утверждении единого плана счетов бухгалтерско-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применению"</w:t>
      </w:r>
    </w:p>
    <w:p w:rsidR="004A230F" w:rsidRDefault="009C44F2">
      <w:pPr>
        <w:pStyle w:val="a4"/>
        <w:numPr>
          <w:ilvl w:val="1"/>
          <w:numId w:val="4"/>
        </w:numPr>
        <w:tabs>
          <w:tab w:val="left" w:pos="908"/>
        </w:tabs>
        <w:ind w:right="235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вательным</w:t>
      </w:r>
      <w:proofErr w:type="spellEnd"/>
      <w:proofErr w:type="gramEnd"/>
      <w:r>
        <w:rPr>
          <w:sz w:val="28"/>
        </w:rPr>
        <w:t xml:space="preserve"> услугам осуществляется исполнителями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7"/>
          <w:sz w:val="28"/>
        </w:rPr>
        <w:t xml:space="preserve"> </w:t>
      </w:r>
      <w:r>
        <w:rPr>
          <w:sz w:val="28"/>
        </w:rPr>
        <w:t>возмездного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услуг.</w:t>
      </w:r>
    </w:p>
    <w:p w:rsidR="004A230F" w:rsidRDefault="004A230F">
      <w:pPr>
        <w:jc w:val="both"/>
        <w:rPr>
          <w:sz w:val="28"/>
        </w:rPr>
        <w:sectPr w:rsidR="004A230F">
          <w:pgSz w:w="11920" w:h="16850"/>
          <w:pgMar w:top="1020" w:right="600" w:bottom="960" w:left="1500" w:header="0" w:footer="777" w:gutter="0"/>
          <w:cols w:space="720"/>
        </w:sectPr>
      </w:pPr>
    </w:p>
    <w:p w:rsidR="004A230F" w:rsidRDefault="004A230F">
      <w:pPr>
        <w:pStyle w:val="a3"/>
        <w:ind w:left="0"/>
        <w:jc w:val="left"/>
        <w:rPr>
          <w:sz w:val="20"/>
        </w:rPr>
      </w:pPr>
    </w:p>
    <w:p w:rsidR="004A230F" w:rsidRDefault="004A230F">
      <w:pPr>
        <w:pStyle w:val="a3"/>
        <w:ind w:left="0"/>
        <w:jc w:val="left"/>
        <w:rPr>
          <w:sz w:val="20"/>
        </w:rPr>
      </w:pPr>
    </w:p>
    <w:p w:rsidR="004A230F" w:rsidRDefault="004A230F">
      <w:pPr>
        <w:pStyle w:val="a3"/>
        <w:ind w:left="0"/>
        <w:jc w:val="left"/>
        <w:rPr>
          <w:sz w:val="20"/>
        </w:rPr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2283"/>
          <w:tab w:val="left" w:pos="2284"/>
        </w:tabs>
        <w:spacing w:before="268"/>
        <w:ind w:left="2283" w:hanging="2183"/>
        <w:jc w:val="left"/>
        <w:rPr>
          <w:u w:val="none"/>
        </w:rPr>
      </w:pPr>
      <w:r>
        <w:rPr>
          <w:u w:val="thick"/>
        </w:rPr>
        <w:t>ПОРЯДОК</w:t>
      </w:r>
      <w:r>
        <w:rPr>
          <w:spacing w:val="65"/>
          <w:u w:val="thick"/>
        </w:rPr>
        <w:t xml:space="preserve"> </w:t>
      </w:r>
      <w:r>
        <w:rPr>
          <w:u w:val="thick"/>
        </w:rPr>
        <w:t>ПРЕДОСТАВЛЕНИЯ</w:t>
      </w:r>
      <w:r>
        <w:rPr>
          <w:spacing w:val="63"/>
          <w:u w:val="thick"/>
        </w:rPr>
        <w:t xml:space="preserve"> </w:t>
      </w:r>
      <w:r>
        <w:rPr>
          <w:u w:val="thick"/>
        </w:rPr>
        <w:t>ЛЬГОТ.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869"/>
          <w:tab w:val="left" w:pos="870"/>
          <w:tab w:val="left" w:pos="1995"/>
          <w:tab w:val="left" w:pos="2525"/>
          <w:tab w:val="left" w:pos="3572"/>
          <w:tab w:val="left" w:pos="4050"/>
          <w:tab w:val="left" w:pos="5293"/>
          <w:tab w:val="left" w:pos="7528"/>
        </w:tabs>
        <w:spacing w:before="151" w:line="242" w:lineRule="auto"/>
        <w:ind w:right="249" w:firstLine="0"/>
        <w:jc w:val="left"/>
        <w:rPr>
          <w:sz w:val="28"/>
        </w:rPr>
      </w:pPr>
      <w:r>
        <w:rPr>
          <w:sz w:val="28"/>
        </w:rPr>
        <w:t>Льготы</w:t>
      </w:r>
      <w:r>
        <w:rPr>
          <w:sz w:val="28"/>
        </w:rPr>
        <w:tab/>
        <w:t>по</w:t>
      </w:r>
      <w:r>
        <w:rPr>
          <w:sz w:val="28"/>
        </w:rPr>
        <w:tab/>
        <w:t>оплате</w:t>
      </w:r>
      <w:r>
        <w:rPr>
          <w:sz w:val="28"/>
        </w:rPr>
        <w:tab/>
        <w:t>за</w:t>
      </w:r>
      <w:r>
        <w:rPr>
          <w:sz w:val="28"/>
        </w:rPr>
        <w:tab/>
        <w:t>платные</w:t>
      </w:r>
      <w:r>
        <w:rPr>
          <w:sz w:val="28"/>
        </w:rPr>
        <w:tab/>
        <w:t>дополнительные</w:t>
      </w:r>
      <w:r>
        <w:rPr>
          <w:sz w:val="28"/>
        </w:rPr>
        <w:tab/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9"/>
          <w:sz w:val="28"/>
        </w:rPr>
        <w:t xml:space="preserve"> </w:t>
      </w:r>
      <w:r>
        <w:rPr>
          <w:sz w:val="28"/>
        </w:rPr>
        <w:t>предоставляются</w:t>
      </w:r>
      <w:r w:rsidR="00792E49">
        <w:rPr>
          <w:sz w:val="28"/>
        </w:rPr>
        <w:t xml:space="preserve"> в размере</w:t>
      </w:r>
      <w:r>
        <w:rPr>
          <w:sz w:val="28"/>
        </w:rPr>
        <w:t>:</w:t>
      </w:r>
    </w:p>
    <w:p w:rsidR="004A230F" w:rsidRDefault="009C44F2">
      <w:pPr>
        <w:pStyle w:val="a4"/>
        <w:numPr>
          <w:ilvl w:val="0"/>
          <w:numId w:val="3"/>
        </w:numPr>
        <w:tabs>
          <w:tab w:val="left" w:pos="783"/>
        </w:tabs>
        <w:spacing w:line="322" w:lineRule="exact"/>
        <w:jc w:val="left"/>
        <w:rPr>
          <w:sz w:val="28"/>
        </w:rPr>
      </w:pPr>
      <w:r>
        <w:rPr>
          <w:sz w:val="28"/>
        </w:rPr>
        <w:t>детям-сиротам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50%;</w:t>
      </w:r>
    </w:p>
    <w:p w:rsidR="004A230F" w:rsidRDefault="009C44F2">
      <w:pPr>
        <w:pStyle w:val="a4"/>
        <w:numPr>
          <w:ilvl w:val="0"/>
          <w:numId w:val="3"/>
        </w:numPr>
        <w:tabs>
          <w:tab w:val="left" w:pos="783"/>
        </w:tabs>
        <w:spacing w:line="322" w:lineRule="exact"/>
        <w:jc w:val="left"/>
        <w:rPr>
          <w:sz w:val="28"/>
        </w:rPr>
      </w:pPr>
      <w:r>
        <w:rPr>
          <w:sz w:val="28"/>
        </w:rPr>
        <w:t>детям-инвалидам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50%;</w:t>
      </w:r>
    </w:p>
    <w:p w:rsidR="004A230F" w:rsidRDefault="009C44F2">
      <w:pPr>
        <w:pStyle w:val="a4"/>
        <w:numPr>
          <w:ilvl w:val="0"/>
          <w:numId w:val="3"/>
        </w:numPr>
        <w:tabs>
          <w:tab w:val="left" w:pos="783"/>
        </w:tabs>
        <w:spacing w:line="320" w:lineRule="exact"/>
        <w:jc w:val="left"/>
        <w:rPr>
          <w:sz w:val="28"/>
        </w:rPr>
      </w:pPr>
      <w:r>
        <w:rPr>
          <w:sz w:val="28"/>
        </w:rPr>
        <w:t>детям,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50%;</w:t>
      </w:r>
    </w:p>
    <w:p w:rsidR="004A230F" w:rsidRDefault="009C44F2">
      <w:pPr>
        <w:pStyle w:val="a4"/>
        <w:numPr>
          <w:ilvl w:val="0"/>
          <w:numId w:val="3"/>
        </w:numPr>
        <w:tabs>
          <w:tab w:val="left" w:pos="783"/>
        </w:tabs>
        <w:spacing w:line="320" w:lineRule="exact"/>
        <w:jc w:val="left"/>
        <w:rPr>
          <w:sz w:val="28"/>
        </w:rPr>
      </w:pPr>
      <w:r>
        <w:rPr>
          <w:sz w:val="28"/>
        </w:rPr>
        <w:t>детям,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5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2"/>
          <w:sz w:val="28"/>
        </w:rPr>
        <w:t xml:space="preserve"> </w:t>
      </w:r>
      <w:r>
        <w:rPr>
          <w:sz w:val="28"/>
        </w:rPr>
        <w:t>I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II групп –</w:t>
      </w:r>
      <w:r>
        <w:rPr>
          <w:spacing w:val="-2"/>
          <w:sz w:val="28"/>
        </w:rPr>
        <w:t xml:space="preserve"> </w:t>
      </w:r>
      <w:r>
        <w:rPr>
          <w:sz w:val="28"/>
        </w:rPr>
        <w:t>50%;</w:t>
      </w:r>
    </w:p>
    <w:p w:rsidR="004A230F" w:rsidRDefault="009C44F2">
      <w:pPr>
        <w:pStyle w:val="a4"/>
        <w:numPr>
          <w:ilvl w:val="0"/>
          <w:numId w:val="3"/>
        </w:numPr>
        <w:tabs>
          <w:tab w:val="left" w:pos="783"/>
        </w:tabs>
        <w:spacing w:before="2"/>
        <w:ind w:right="1073"/>
        <w:jc w:val="left"/>
        <w:rPr>
          <w:sz w:val="28"/>
        </w:rPr>
      </w:pPr>
      <w:r>
        <w:rPr>
          <w:sz w:val="28"/>
        </w:rPr>
        <w:t>детям граждан, призванных на военную службу по мобилизации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69"/>
          <w:sz w:val="28"/>
        </w:rPr>
        <w:t xml:space="preserve"> </w:t>
      </w:r>
      <w:r>
        <w:rPr>
          <w:sz w:val="28"/>
        </w:rPr>
        <w:t>-100%</w:t>
      </w:r>
    </w:p>
    <w:p w:rsidR="00792E49" w:rsidRDefault="00792E49">
      <w:pPr>
        <w:pStyle w:val="a4"/>
        <w:numPr>
          <w:ilvl w:val="0"/>
          <w:numId w:val="3"/>
        </w:numPr>
        <w:tabs>
          <w:tab w:val="left" w:pos="783"/>
        </w:tabs>
        <w:spacing w:before="2"/>
        <w:ind w:right="1073"/>
        <w:jc w:val="left"/>
        <w:rPr>
          <w:sz w:val="28"/>
        </w:rPr>
      </w:pPr>
      <w:r>
        <w:rPr>
          <w:sz w:val="28"/>
        </w:rPr>
        <w:t>детям граждан, заключивших контракт по СВО</w:t>
      </w:r>
    </w:p>
    <w:p w:rsidR="00792E49" w:rsidRDefault="00792E49" w:rsidP="00792E49">
      <w:pPr>
        <w:pStyle w:val="a4"/>
        <w:numPr>
          <w:ilvl w:val="0"/>
          <w:numId w:val="3"/>
        </w:numPr>
        <w:tabs>
          <w:tab w:val="left" w:pos="783"/>
        </w:tabs>
        <w:spacing w:before="2"/>
        <w:ind w:right="1073"/>
        <w:jc w:val="left"/>
        <w:rPr>
          <w:sz w:val="28"/>
        </w:rPr>
      </w:pPr>
      <w:bookmarkStart w:id="0" w:name="_GoBack"/>
      <w:bookmarkEnd w:id="0"/>
      <w:r w:rsidRPr="00792E49">
        <w:rPr>
          <w:sz w:val="28"/>
        </w:rPr>
        <w:t xml:space="preserve">  детям-сотрудников учреждения – 30%</w:t>
      </w:r>
    </w:p>
    <w:p w:rsidR="00792E49" w:rsidRDefault="00792E49" w:rsidP="00792E49">
      <w:pPr>
        <w:pStyle w:val="a4"/>
        <w:tabs>
          <w:tab w:val="left" w:pos="783"/>
        </w:tabs>
        <w:spacing w:before="2"/>
        <w:ind w:left="782" w:right="1073"/>
        <w:jc w:val="left"/>
        <w:rPr>
          <w:sz w:val="28"/>
        </w:rPr>
      </w:pPr>
    </w:p>
    <w:p w:rsidR="004A230F" w:rsidRDefault="009C44F2">
      <w:pPr>
        <w:pStyle w:val="a4"/>
        <w:numPr>
          <w:ilvl w:val="1"/>
          <w:numId w:val="14"/>
        </w:numPr>
        <w:tabs>
          <w:tab w:val="left" w:pos="723"/>
        </w:tabs>
        <w:ind w:right="237" w:firstLine="0"/>
        <w:jc w:val="both"/>
        <w:rPr>
          <w:sz w:val="28"/>
        </w:rPr>
      </w:pPr>
      <w:r>
        <w:rPr>
          <w:sz w:val="28"/>
        </w:rPr>
        <w:t>Перечень категорий льготников, размер льгот устанавливаются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67"/>
          <w:sz w:val="28"/>
        </w:rPr>
        <w:t xml:space="preserve"> </w:t>
      </w:r>
      <w:r>
        <w:rPr>
          <w:sz w:val="28"/>
        </w:rPr>
        <w:t>Школы.</w:t>
      </w:r>
    </w:p>
    <w:p w:rsidR="004A230F" w:rsidRDefault="004A230F">
      <w:pPr>
        <w:pStyle w:val="a3"/>
        <w:spacing w:before="9"/>
        <w:ind w:left="0"/>
        <w:jc w:val="left"/>
      </w:pPr>
    </w:p>
    <w:p w:rsidR="004A230F" w:rsidRDefault="009C44F2">
      <w:pPr>
        <w:pStyle w:val="1"/>
        <w:numPr>
          <w:ilvl w:val="0"/>
          <w:numId w:val="14"/>
        </w:numPr>
        <w:tabs>
          <w:tab w:val="left" w:pos="2338"/>
          <w:tab w:val="left" w:pos="2339"/>
        </w:tabs>
        <w:ind w:left="2338" w:hanging="2238"/>
        <w:jc w:val="both"/>
        <w:rPr>
          <w:u w:val="none"/>
        </w:rPr>
      </w:pPr>
      <w:r>
        <w:rPr>
          <w:u w:val="thick"/>
        </w:rPr>
        <w:t>ПОРЯДОК</w:t>
      </w:r>
      <w:r>
        <w:rPr>
          <w:spacing w:val="63"/>
          <w:u w:val="thick"/>
        </w:rPr>
        <w:t xml:space="preserve"> </w:t>
      </w:r>
      <w:r>
        <w:rPr>
          <w:u w:val="thick"/>
        </w:rPr>
        <w:t>РАССМОТРЕНИЯ</w:t>
      </w:r>
      <w:r>
        <w:rPr>
          <w:spacing w:val="63"/>
          <w:u w:val="thick"/>
        </w:rPr>
        <w:t xml:space="preserve"> </w:t>
      </w:r>
      <w:r>
        <w:rPr>
          <w:u w:val="thick"/>
        </w:rPr>
        <w:t>СПОРОВ.</w:t>
      </w:r>
    </w:p>
    <w:p w:rsidR="004A230F" w:rsidRDefault="009C44F2">
      <w:pPr>
        <w:pStyle w:val="a4"/>
        <w:numPr>
          <w:ilvl w:val="1"/>
          <w:numId w:val="14"/>
        </w:numPr>
        <w:tabs>
          <w:tab w:val="left" w:pos="740"/>
        </w:tabs>
        <w:spacing w:before="148"/>
        <w:ind w:right="238" w:firstLine="0"/>
        <w:jc w:val="both"/>
        <w:rPr>
          <w:sz w:val="28"/>
        </w:rPr>
      </w:pPr>
      <w:r>
        <w:rPr>
          <w:sz w:val="28"/>
        </w:rPr>
        <w:t xml:space="preserve">Все возникающие споры в процессе предоставления платных </w:t>
      </w:r>
      <w:proofErr w:type="gramStart"/>
      <w:r>
        <w:rPr>
          <w:sz w:val="28"/>
        </w:rPr>
        <w:t>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proofErr w:type="gramEnd"/>
      <w:r>
        <w:rPr>
          <w:sz w:val="28"/>
        </w:rPr>
        <w:t xml:space="preserve"> образовательных услуг между учреждением и потребителем </w:t>
      </w:r>
      <w:proofErr w:type="spellStart"/>
      <w:r>
        <w:rPr>
          <w:sz w:val="28"/>
        </w:rPr>
        <w:t>разре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шаются</w:t>
      </w:r>
      <w:proofErr w:type="spellEnd"/>
      <w:r>
        <w:rPr>
          <w:sz w:val="28"/>
        </w:rPr>
        <w:t>:</w:t>
      </w:r>
    </w:p>
    <w:p w:rsidR="004A230F" w:rsidRDefault="009C44F2">
      <w:pPr>
        <w:pStyle w:val="a4"/>
        <w:numPr>
          <w:ilvl w:val="0"/>
          <w:numId w:val="2"/>
        </w:numPr>
        <w:tabs>
          <w:tab w:val="left" w:pos="783"/>
        </w:tabs>
        <w:spacing w:before="2"/>
        <w:ind w:left="782"/>
        <w:rPr>
          <w:sz w:val="28"/>
        </w:rPr>
      </w:pPr>
      <w:r>
        <w:rPr>
          <w:sz w:val="28"/>
        </w:rPr>
        <w:t>директором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4A230F" w:rsidRDefault="009C44F2">
      <w:pPr>
        <w:pStyle w:val="a4"/>
        <w:numPr>
          <w:ilvl w:val="0"/>
          <w:numId w:val="2"/>
        </w:numPr>
        <w:tabs>
          <w:tab w:val="left" w:pos="800"/>
        </w:tabs>
        <w:spacing w:before="2"/>
        <w:ind w:right="241" w:firstLine="345"/>
        <w:rPr>
          <w:sz w:val="28"/>
        </w:rPr>
      </w:pPr>
      <w:r>
        <w:rPr>
          <w:sz w:val="28"/>
        </w:rPr>
        <w:t>в судебном порядке в соответствии с гражданским 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«О</w:t>
      </w:r>
      <w:r>
        <w:rPr>
          <w:spacing w:val="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63"/>
          <w:sz w:val="28"/>
        </w:rPr>
        <w:t xml:space="preserve"> </w:t>
      </w:r>
      <w:r>
        <w:rPr>
          <w:sz w:val="28"/>
        </w:rPr>
        <w:t>прав</w:t>
      </w:r>
      <w:r>
        <w:rPr>
          <w:spacing w:val="65"/>
          <w:sz w:val="28"/>
        </w:rPr>
        <w:t xml:space="preserve"> </w:t>
      </w:r>
      <w:r>
        <w:rPr>
          <w:sz w:val="28"/>
        </w:rPr>
        <w:t>потребителей».</w:t>
      </w:r>
    </w:p>
    <w:sectPr w:rsidR="004A230F">
      <w:pgSz w:w="11920" w:h="16850"/>
      <w:pgMar w:top="1600" w:right="600" w:bottom="960" w:left="15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36" w:rsidRDefault="00E14536">
      <w:r>
        <w:separator/>
      </w:r>
    </w:p>
  </w:endnote>
  <w:endnote w:type="continuationSeparator" w:id="0">
    <w:p w:rsidR="00E14536" w:rsidRDefault="00E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0F" w:rsidRDefault="00CA1A0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30F" w:rsidRDefault="009C44F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E49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Gt2dt4QAAAA0BAAAP&#10;AAAAAAAAAAAAAAAAAAYFAABkcnMvZG93bnJldi54bWxQSwUGAAAAAAQABADzAAAAFAYAAAAA&#10;" filled="f" stroked="f">
              <v:textbox inset="0,0,0,0">
                <w:txbxContent>
                  <w:p w:rsidR="004A230F" w:rsidRDefault="009C44F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2E49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36" w:rsidRDefault="00E14536">
      <w:r>
        <w:separator/>
      </w:r>
    </w:p>
  </w:footnote>
  <w:footnote w:type="continuationSeparator" w:id="0">
    <w:p w:rsidR="00E14536" w:rsidRDefault="00E1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8F1"/>
    <w:multiLevelType w:val="hybridMultilevel"/>
    <w:tmpl w:val="2724EA04"/>
    <w:lvl w:ilvl="0" w:tplc="4BC89206">
      <w:numFmt w:val="bullet"/>
      <w:lvlText w:val="-"/>
      <w:lvlJc w:val="left"/>
      <w:pPr>
        <w:ind w:left="7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18441E">
      <w:numFmt w:val="bullet"/>
      <w:lvlText w:val="•"/>
      <w:lvlJc w:val="left"/>
      <w:pPr>
        <w:ind w:left="1683" w:hanging="233"/>
      </w:pPr>
      <w:rPr>
        <w:rFonts w:hint="default"/>
        <w:lang w:val="ru-RU" w:eastAsia="en-US" w:bidi="ar-SA"/>
      </w:rPr>
    </w:lvl>
    <w:lvl w:ilvl="2" w:tplc="C9B019A4">
      <w:numFmt w:val="bullet"/>
      <w:lvlText w:val="•"/>
      <w:lvlJc w:val="left"/>
      <w:pPr>
        <w:ind w:left="2586" w:hanging="233"/>
      </w:pPr>
      <w:rPr>
        <w:rFonts w:hint="default"/>
        <w:lang w:val="ru-RU" w:eastAsia="en-US" w:bidi="ar-SA"/>
      </w:rPr>
    </w:lvl>
    <w:lvl w:ilvl="3" w:tplc="160E7C36">
      <w:numFmt w:val="bullet"/>
      <w:lvlText w:val="•"/>
      <w:lvlJc w:val="left"/>
      <w:pPr>
        <w:ind w:left="3489" w:hanging="233"/>
      </w:pPr>
      <w:rPr>
        <w:rFonts w:hint="default"/>
        <w:lang w:val="ru-RU" w:eastAsia="en-US" w:bidi="ar-SA"/>
      </w:rPr>
    </w:lvl>
    <w:lvl w:ilvl="4" w:tplc="BF60607C">
      <w:numFmt w:val="bullet"/>
      <w:lvlText w:val="•"/>
      <w:lvlJc w:val="left"/>
      <w:pPr>
        <w:ind w:left="4392" w:hanging="233"/>
      </w:pPr>
      <w:rPr>
        <w:rFonts w:hint="default"/>
        <w:lang w:val="ru-RU" w:eastAsia="en-US" w:bidi="ar-SA"/>
      </w:rPr>
    </w:lvl>
    <w:lvl w:ilvl="5" w:tplc="FDAC4B5C">
      <w:numFmt w:val="bullet"/>
      <w:lvlText w:val="•"/>
      <w:lvlJc w:val="left"/>
      <w:pPr>
        <w:ind w:left="5295" w:hanging="233"/>
      </w:pPr>
      <w:rPr>
        <w:rFonts w:hint="default"/>
        <w:lang w:val="ru-RU" w:eastAsia="en-US" w:bidi="ar-SA"/>
      </w:rPr>
    </w:lvl>
    <w:lvl w:ilvl="6" w:tplc="78D04736">
      <w:numFmt w:val="bullet"/>
      <w:lvlText w:val="•"/>
      <w:lvlJc w:val="left"/>
      <w:pPr>
        <w:ind w:left="6198" w:hanging="233"/>
      </w:pPr>
      <w:rPr>
        <w:rFonts w:hint="default"/>
        <w:lang w:val="ru-RU" w:eastAsia="en-US" w:bidi="ar-SA"/>
      </w:rPr>
    </w:lvl>
    <w:lvl w:ilvl="7" w:tplc="62EC8162">
      <w:numFmt w:val="bullet"/>
      <w:lvlText w:val="•"/>
      <w:lvlJc w:val="left"/>
      <w:pPr>
        <w:ind w:left="7101" w:hanging="233"/>
      </w:pPr>
      <w:rPr>
        <w:rFonts w:hint="default"/>
        <w:lang w:val="ru-RU" w:eastAsia="en-US" w:bidi="ar-SA"/>
      </w:rPr>
    </w:lvl>
    <w:lvl w:ilvl="8" w:tplc="FAB0E942">
      <w:numFmt w:val="bullet"/>
      <w:lvlText w:val="•"/>
      <w:lvlJc w:val="left"/>
      <w:pPr>
        <w:ind w:left="8004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80F382F"/>
    <w:multiLevelType w:val="multilevel"/>
    <w:tmpl w:val="D440200C"/>
    <w:lvl w:ilvl="0">
      <w:start w:val="5"/>
      <w:numFmt w:val="decimal"/>
      <w:lvlText w:val="%1"/>
      <w:lvlJc w:val="left"/>
      <w:pPr>
        <w:ind w:left="204" w:hanging="70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0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A827FA6"/>
    <w:multiLevelType w:val="hybridMultilevel"/>
    <w:tmpl w:val="996C4E60"/>
    <w:lvl w:ilvl="0" w:tplc="08C4CA18">
      <w:numFmt w:val="bullet"/>
      <w:lvlText w:val="-"/>
      <w:lvlJc w:val="left"/>
      <w:pPr>
        <w:ind w:left="20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06EFC"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2" w:tplc="4D8AFF26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FB267A08">
      <w:numFmt w:val="bullet"/>
      <w:lvlText w:val="•"/>
      <w:lvlJc w:val="left"/>
      <w:pPr>
        <w:ind w:left="3083" w:hanging="183"/>
      </w:pPr>
      <w:rPr>
        <w:rFonts w:hint="default"/>
        <w:lang w:val="ru-RU" w:eastAsia="en-US" w:bidi="ar-SA"/>
      </w:rPr>
    </w:lvl>
    <w:lvl w:ilvl="4" w:tplc="2520898A">
      <w:numFmt w:val="bullet"/>
      <w:lvlText w:val="•"/>
      <w:lvlJc w:val="left"/>
      <w:pPr>
        <w:ind w:left="4044" w:hanging="183"/>
      </w:pPr>
      <w:rPr>
        <w:rFonts w:hint="default"/>
        <w:lang w:val="ru-RU" w:eastAsia="en-US" w:bidi="ar-SA"/>
      </w:rPr>
    </w:lvl>
    <w:lvl w:ilvl="5" w:tplc="EEACFA52">
      <w:numFmt w:val="bullet"/>
      <w:lvlText w:val="•"/>
      <w:lvlJc w:val="left"/>
      <w:pPr>
        <w:ind w:left="5005" w:hanging="183"/>
      </w:pPr>
      <w:rPr>
        <w:rFonts w:hint="default"/>
        <w:lang w:val="ru-RU" w:eastAsia="en-US" w:bidi="ar-SA"/>
      </w:rPr>
    </w:lvl>
    <w:lvl w:ilvl="6" w:tplc="D1765280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  <w:lvl w:ilvl="7" w:tplc="50AE947A">
      <w:numFmt w:val="bullet"/>
      <w:lvlText w:val="•"/>
      <w:lvlJc w:val="left"/>
      <w:pPr>
        <w:ind w:left="6927" w:hanging="183"/>
      </w:pPr>
      <w:rPr>
        <w:rFonts w:hint="default"/>
        <w:lang w:val="ru-RU" w:eastAsia="en-US" w:bidi="ar-SA"/>
      </w:rPr>
    </w:lvl>
    <w:lvl w:ilvl="8" w:tplc="97FAF920">
      <w:numFmt w:val="bullet"/>
      <w:lvlText w:val="•"/>
      <w:lvlJc w:val="left"/>
      <w:pPr>
        <w:ind w:left="788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D245483"/>
    <w:multiLevelType w:val="multilevel"/>
    <w:tmpl w:val="ACC48274"/>
    <w:lvl w:ilvl="0">
      <w:start w:val="3"/>
      <w:numFmt w:val="decimal"/>
      <w:lvlText w:val="%1"/>
      <w:lvlJc w:val="left"/>
      <w:pPr>
        <w:ind w:left="204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47A9543D"/>
    <w:multiLevelType w:val="hybridMultilevel"/>
    <w:tmpl w:val="ECF88BBE"/>
    <w:lvl w:ilvl="0" w:tplc="7FC0466C">
      <w:numFmt w:val="bullet"/>
      <w:lvlText w:val=""/>
      <w:lvlJc w:val="left"/>
      <w:pPr>
        <w:ind w:left="9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0ED34">
      <w:numFmt w:val="bullet"/>
      <w:lvlText w:val="•"/>
      <w:lvlJc w:val="left"/>
      <w:pPr>
        <w:ind w:left="1809" w:hanging="351"/>
      </w:pPr>
      <w:rPr>
        <w:rFonts w:hint="default"/>
        <w:lang w:val="ru-RU" w:eastAsia="en-US" w:bidi="ar-SA"/>
      </w:rPr>
    </w:lvl>
    <w:lvl w:ilvl="2" w:tplc="671C11A0">
      <w:numFmt w:val="bullet"/>
      <w:lvlText w:val="•"/>
      <w:lvlJc w:val="left"/>
      <w:pPr>
        <w:ind w:left="2698" w:hanging="351"/>
      </w:pPr>
      <w:rPr>
        <w:rFonts w:hint="default"/>
        <w:lang w:val="ru-RU" w:eastAsia="en-US" w:bidi="ar-SA"/>
      </w:rPr>
    </w:lvl>
    <w:lvl w:ilvl="3" w:tplc="7CBCA6D0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FEA6B674">
      <w:numFmt w:val="bullet"/>
      <w:lvlText w:val="•"/>
      <w:lvlJc w:val="left"/>
      <w:pPr>
        <w:ind w:left="4476" w:hanging="351"/>
      </w:pPr>
      <w:rPr>
        <w:rFonts w:hint="default"/>
        <w:lang w:val="ru-RU" w:eastAsia="en-US" w:bidi="ar-SA"/>
      </w:rPr>
    </w:lvl>
    <w:lvl w:ilvl="5" w:tplc="0E6EDFA2">
      <w:numFmt w:val="bullet"/>
      <w:lvlText w:val="•"/>
      <w:lvlJc w:val="left"/>
      <w:pPr>
        <w:ind w:left="5365" w:hanging="351"/>
      </w:pPr>
      <w:rPr>
        <w:rFonts w:hint="default"/>
        <w:lang w:val="ru-RU" w:eastAsia="en-US" w:bidi="ar-SA"/>
      </w:rPr>
    </w:lvl>
    <w:lvl w:ilvl="6" w:tplc="D04ECB00">
      <w:numFmt w:val="bullet"/>
      <w:lvlText w:val="•"/>
      <w:lvlJc w:val="left"/>
      <w:pPr>
        <w:ind w:left="6254" w:hanging="351"/>
      </w:pPr>
      <w:rPr>
        <w:rFonts w:hint="default"/>
        <w:lang w:val="ru-RU" w:eastAsia="en-US" w:bidi="ar-SA"/>
      </w:rPr>
    </w:lvl>
    <w:lvl w:ilvl="7" w:tplc="6FC42FA8">
      <w:numFmt w:val="bullet"/>
      <w:lvlText w:val="•"/>
      <w:lvlJc w:val="left"/>
      <w:pPr>
        <w:ind w:left="7143" w:hanging="351"/>
      </w:pPr>
      <w:rPr>
        <w:rFonts w:hint="default"/>
        <w:lang w:val="ru-RU" w:eastAsia="en-US" w:bidi="ar-SA"/>
      </w:rPr>
    </w:lvl>
    <w:lvl w:ilvl="8" w:tplc="C52A779A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9921772"/>
    <w:multiLevelType w:val="hybridMultilevel"/>
    <w:tmpl w:val="5ABE8E78"/>
    <w:lvl w:ilvl="0" w:tplc="3732D9AA">
      <w:numFmt w:val="bullet"/>
      <w:lvlText w:val="-"/>
      <w:lvlJc w:val="left"/>
      <w:pPr>
        <w:ind w:left="204" w:hanging="2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384570">
      <w:numFmt w:val="bullet"/>
      <w:lvlText w:val="•"/>
      <w:lvlJc w:val="left"/>
      <w:pPr>
        <w:ind w:left="1161" w:hanging="272"/>
      </w:pPr>
      <w:rPr>
        <w:rFonts w:hint="default"/>
        <w:lang w:val="ru-RU" w:eastAsia="en-US" w:bidi="ar-SA"/>
      </w:rPr>
    </w:lvl>
    <w:lvl w:ilvl="2" w:tplc="706A2F3A">
      <w:numFmt w:val="bullet"/>
      <w:lvlText w:val="•"/>
      <w:lvlJc w:val="left"/>
      <w:pPr>
        <w:ind w:left="2122" w:hanging="272"/>
      </w:pPr>
      <w:rPr>
        <w:rFonts w:hint="default"/>
        <w:lang w:val="ru-RU" w:eastAsia="en-US" w:bidi="ar-SA"/>
      </w:rPr>
    </w:lvl>
    <w:lvl w:ilvl="3" w:tplc="0914C38C">
      <w:numFmt w:val="bullet"/>
      <w:lvlText w:val="•"/>
      <w:lvlJc w:val="left"/>
      <w:pPr>
        <w:ind w:left="3083" w:hanging="272"/>
      </w:pPr>
      <w:rPr>
        <w:rFonts w:hint="default"/>
        <w:lang w:val="ru-RU" w:eastAsia="en-US" w:bidi="ar-SA"/>
      </w:rPr>
    </w:lvl>
    <w:lvl w:ilvl="4" w:tplc="7C60EF74">
      <w:numFmt w:val="bullet"/>
      <w:lvlText w:val="•"/>
      <w:lvlJc w:val="left"/>
      <w:pPr>
        <w:ind w:left="4044" w:hanging="272"/>
      </w:pPr>
      <w:rPr>
        <w:rFonts w:hint="default"/>
        <w:lang w:val="ru-RU" w:eastAsia="en-US" w:bidi="ar-SA"/>
      </w:rPr>
    </w:lvl>
    <w:lvl w:ilvl="5" w:tplc="D53283CE">
      <w:numFmt w:val="bullet"/>
      <w:lvlText w:val="•"/>
      <w:lvlJc w:val="left"/>
      <w:pPr>
        <w:ind w:left="5005" w:hanging="272"/>
      </w:pPr>
      <w:rPr>
        <w:rFonts w:hint="default"/>
        <w:lang w:val="ru-RU" w:eastAsia="en-US" w:bidi="ar-SA"/>
      </w:rPr>
    </w:lvl>
    <w:lvl w:ilvl="6" w:tplc="197C1CD0">
      <w:numFmt w:val="bullet"/>
      <w:lvlText w:val="•"/>
      <w:lvlJc w:val="left"/>
      <w:pPr>
        <w:ind w:left="5966" w:hanging="272"/>
      </w:pPr>
      <w:rPr>
        <w:rFonts w:hint="default"/>
        <w:lang w:val="ru-RU" w:eastAsia="en-US" w:bidi="ar-SA"/>
      </w:rPr>
    </w:lvl>
    <w:lvl w:ilvl="7" w:tplc="C4A6BF2E">
      <w:numFmt w:val="bullet"/>
      <w:lvlText w:val="•"/>
      <w:lvlJc w:val="left"/>
      <w:pPr>
        <w:ind w:left="6927" w:hanging="272"/>
      </w:pPr>
      <w:rPr>
        <w:rFonts w:hint="default"/>
        <w:lang w:val="ru-RU" w:eastAsia="en-US" w:bidi="ar-SA"/>
      </w:rPr>
    </w:lvl>
    <w:lvl w:ilvl="8" w:tplc="F52A06C4">
      <w:numFmt w:val="bullet"/>
      <w:lvlText w:val="•"/>
      <w:lvlJc w:val="left"/>
      <w:pPr>
        <w:ind w:left="7888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592C484E"/>
    <w:multiLevelType w:val="hybridMultilevel"/>
    <w:tmpl w:val="28D82BF6"/>
    <w:lvl w:ilvl="0" w:tplc="DAAED16A">
      <w:numFmt w:val="bullet"/>
      <w:lvlText w:val="-"/>
      <w:lvlJc w:val="left"/>
      <w:pPr>
        <w:ind w:left="204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2E54">
      <w:numFmt w:val="bullet"/>
      <w:lvlText w:val="•"/>
      <w:lvlJc w:val="left"/>
      <w:pPr>
        <w:ind w:left="1161" w:hanging="296"/>
      </w:pPr>
      <w:rPr>
        <w:rFonts w:hint="default"/>
        <w:lang w:val="ru-RU" w:eastAsia="en-US" w:bidi="ar-SA"/>
      </w:rPr>
    </w:lvl>
    <w:lvl w:ilvl="2" w:tplc="D12E51E8">
      <w:numFmt w:val="bullet"/>
      <w:lvlText w:val="•"/>
      <w:lvlJc w:val="left"/>
      <w:pPr>
        <w:ind w:left="2122" w:hanging="296"/>
      </w:pPr>
      <w:rPr>
        <w:rFonts w:hint="default"/>
        <w:lang w:val="ru-RU" w:eastAsia="en-US" w:bidi="ar-SA"/>
      </w:rPr>
    </w:lvl>
    <w:lvl w:ilvl="3" w:tplc="946C8068">
      <w:numFmt w:val="bullet"/>
      <w:lvlText w:val="•"/>
      <w:lvlJc w:val="left"/>
      <w:pPr>
        <w:ind w:left="3083" w:hanging="296"/>
      </w:pPr>
      <w:rPr>
        <w:rFonts w:hint="default"/>
        <w:lang w:val="ru-RU" w:eastAsia="en-US" w:bidi="ar-SA"/>
      </w:rPr>
    </w:lvl>
    <w:lvl w:ilvl="4" w:tplc="AEEE5350">
      <w:numFmt w:val="bullet"/>
      <w:lvlText w:val="•"/>
      <w:lvlJc w:val="left"/>
      <w:pPr>
        <w:ind w:left="4044" w:hanging="296"/>
      </w:pPr>
      <w:rPr>
        <w:rFonts w:hint="default"/>
        <w:lang w:val="ru-RU" w:eastAsia="en-US" w:bidi="ar-SA"/>
      </w:rPr>
    </w:lvl>
    <w:lvl w:ilvl="5" w:tplc="99A60902">
      <w:numFmt w:val="bullet"/>
      <w:lvlText w:val="•"/>
      <w:lvlJc w:val="left"/>
      <w:pPr>
        <w:ind w:left="5005" w:hanging="296"/>
      </w:pPr>
      <w:rPr>
        <w:rFonts w:hint="default"/>
        <w:lang w:val="ru-RU" w:eastAsia="en-US" w:bidi="ar-SA"/>
      </w:rPr>
    </w:lvl>
    <w:lvl w:ilvl="6" w:tplc="F37EDA0C">
      <w:numFmt w:val="bullet"/>
      <w:lvlText w:val="•"/>
      <w:lvlJc w:val="left"/>
      <w:pPr>
        <w:ind w:left="5966" w:hanging="296"/>
      </w:pPr>
      <w:rPr>
        <w:rFonts w:hint="default"/>
        <w:lang w:val="ru-RU" w:eastAsia="en-US" w:bidi="ar-SA"/>
      </w:rPr>
    </w:lvl>
    <w:lvl w:ilvl="7" w:tplc="A7DACD7E">
      <w:numFmt w:val="bullet"/>
      <w:lvlText w:val="•"/>
      <w:lvlJc w:val="left"/>
      <w:pPr>
        <w:ind w:left="6927" w:hanging="296"/>
      </w:pPr>
      <w:rPr>
        <w:rFonts w:hint="default"/>
        <w:lang w:val="ru-RU" w:eastAsia="en-US" w:bidi="ar-SA"/>
      </w:rPr>
    </w:lvl>
    <w:lvl w:ilvl="8" w:tplc="EC98357E">
      <w:numFmt w:val="bullet"/>
      <w:lvlText w:val="•"/>
      <w:lvlJc w:val="left"/>
      <w:pPr>
        <w:ind w:left="7888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5F7F49E3"/>
    <w:multiLevelType w:val="hybridMultilevel"/>
    <w:tmpl w:val="8234711C"/>
    <w:lvl w:ilvl="0" w:tplc="E37C9B72">
      <w:numFmt w:val="bullet"/>
      <w:lvlText w:val="-"/>
      <w:lvlJc w:val="left"/>
      <w:pPr>
        <w:ind w:left="20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C9060">
      <w:numFmt w:val="bullet"/>
      <w:lvlText w:val="•"/>
      <w:lvlJc w:val="left"/>
      <w:pPr>
        <w:ind w:left="1161" w:hanging="250"/>
      </w:pPr>
      <w:rPr>
        <w:rFonts w:hint="default"/>
        <w:lang w:val="ru-RU" w:eastAsia="en-US" w:bidi="ar-SA"/>
      </w:rPr>
    </w:lvl>
    <w:lvl w:ilvl="2" w:tplc="4F8C42D4">
      <w:numFmt w:val="bullet"/>
      <w:lvlText w:val="•"/>
      <w:lvlJc w:val="left"/>
      <w:pPr>
        <w:ind w:left="2122" w:hanging="250"/>
      </w:pPr>
      <w:rPr>
        <w:rFonts w:hint="default"/>
        <w:lang w:val="ru-RU" w:eastAsia="en-US" w:bidi="ar-SA"/>
      </w:rPr>
    </w:lvl>
    <w:lvl w:ilvl="3" w:tplc="391A193A">
      <w:numFmt w:val="bullet"/>
      <w:lvlText w:val="•"/>
      <w:lvlJc w:val="left"/>
      <w:pPr>
        <w:ind w:left="3083" w:hanging="250"/>
      </w:pPr>
      <w:rPr>
        <w:rFonts w:hint="default"/>
        <w:lang w:val="ru-RU" w:eastAsia="en-US" w:bidi="ar-SA"/>
      </w:rPr>
    </w:lvl>
    <w:lvl w:ilvl="4" w:tplc="051EC75E">
      <w:numFmt w:val="bullet"/>
      <w:lvlText w:val="•"/>
      <w:lvlJc w:val="left"/>
      <w:pPr>
        <w:ind w:left="4044" w:hanging="250"/>
      </w:pPr>
      <w:rPr>
        <w:rFonts w:hint="default"/>
        <w:lang w:val="ru-RU" w:eastAsia="en-US" w:bidi="ar-SA"/>
      </w:rPr>
    </w:lvl>
    <w:lvl w:ilvl="5" w:tplc="00F076BE">
      <w:numFmt w:val="bullet"/>
      <w:lvlText w:val="•"/>
      <w:lvlJc w:val="left"/>
      <w:pPr>
        <w:ind w:left="5005" w:hanging="250"/>
      </w:pPr>
      <w:rPr>
        <w:rFonts w:hint="default"/>
        <w:lang w:val="ru-RU" w:eastAsia="en-US" w:bidi="ar-SA"/>
      </w:rPr>
    </w:lvl>
    <w:lvl w:ilvl="6" w:tplc="DC927792">
      <w:numFmt w:val="bullet"/>
      <w:lvlText w:val="•"/>
      <w:lvlJc w:val="left"/>
      <w:pPr>
        <w:ind w:left="5966" w:hanging="250"/>
      </w:pPr>
      <w:rPr>
        <w:rFonts w:hint="default"/>
        <w:lang w:val="ru-RU" w:eastAsia="en-US" w:bidi="ar-SA"/>
      </w:rPr>
    </w:lvl>
    <w:lvl w:ilvl="7" w:tplc="79CE7092">
      <w:numFmt w:val="bullet"/>
      <w:lvlText w:val="•"/>
      <w:lvlJc w:val="left"/>
      <w:pPr>
        <w:ind w:left="6927" w:hanging="250"/>
      </w:pPr>
      <w:rPr>
        <w:rFonts w:hint="default"/>
        <w:lang w:val="ru-RU" w:eastAsia="en-US" w:bidi="ar-SA"/>
      </w:rPr>
    </w:lvl>
    <w:lvl w:ilvl="8" w:tplc="34864BAE">
      <w:numFmt w:val="bullet"/>
      <w:lvlText w:val="•"/>
      <w:lvlJc w:val="left"/>
      <w:pPr>
        <w:ind w:left="7888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60E44575"/>
    <w:multiLevelType w:val="hybridMultilevel"/>
    <w:tmpl w:val="9D3C8928"/>
    <w:lvl w:ilvl="0" w:tplc="5448A1AA">
      <w:numFmt w:val="bullet"/>
      <w:lvlText w:val="-"/>
      <w:lvlJc w:val="left"/>
      <w:pPr>
        <w:ind w:left="20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27A1C">
      <w:numFmt w:val="bullet"/>
      <w:lvlText w:val="•"/>
      <w:lvlJc w:val="left"/>
      <w:pPr>
        <w:ind w:left="1161" w:hanging="233"/>
      </w:pPr>
      <w:rPr>
        <w:rFonts w:hint="default"/>
        <w:lang w:val="ru-RU" w:eastAsia="en-US" w:bidi="ar-SA"/>
      </w:rPr>
    </w:lvl>
    <w:lvl w:ilvl="2" w:tplc="0AE8AFDA">
      <w:numFmt w:val="bullet"/>
      <w:lvlText w:val="•"/>
      <w:lvlJc w:val="left"/>
      <w:pPr>
        <w:ind w:left="2122" w:hanging="233"/>
      </w:pPr>
      <w:rPr>
        <w:rFonts w:hint="default"/>
        <w:lang w:val="ru-RU" w:eastAsia="en-US" w:bidi="ar-SA"/>
      </w:rPr>
    </w:lvl>
    <w:lvl w:ilvl="3" w:tplc="EB5E0B72">
      <w:numFmt w:val="bullet"/>
      <w:lvlText w:val="•"/>
      <w:lvlJc w:val="left"/>
      <w:pPr>
        <w:ind w:left="3083" w:hanging="233"/>
      </w:pPr>
      <w:rPr>
        <w:rFonts w:hint="default"/>
        <w:lang w:val="ru-RU" w:eastAsia="en-US" w:bidi="ar-SA"/>
      </w:rPr>
    </w:lvl>
    <w:lvl w:ilvl="4" w:tplc="7EA01D64">
      <w:numFmt w:val="bullet"/>
      <w:lvlText w:val="•"/>
      <w:lvlJc w:val="left"/>
      <w:pPr>
        <w:ind w:left="4044" w:hanging="233"/>
      </w:pPr>
      <w:rPr>
        <w:rFonts w:hint="default"/>
        <w:lang w:val="ru-RU" w:eastAsia="en-US" w:bidi="ar-SA"/>
      </w:rPr>
    </w:lvl>
    <w:lvl w:ilvl="5" w:tplc="0F48A7F6">
      <w:numFmt w:val="bullet"/>
      <w:lvlText w:val="•"/>
      <w:lvlJc w:val="left"/>
      <w:pPr>
        <w:ind w:left="5005" w:hanging="233"/>
      </w:pPr>
      <w:rPr>
        <w:rFonts w:hint="default"/>
        <w:lang w:val="ru-RU" w:eastAsia="en-US" w:bidi="ar-SA"/>
      </w:rPr>
    </w:lvl>
    <w:lvl w:ilvl="6" w:tplc="FD543C96">
      <w:numFmt w:val="bullet"/>
      <w:lvlText w:val="•"/>
      <w:lvlJc w:val="left"/>
      <w:pPr>
        <w:ind w:left="5966" w:hanging="233"/>
      </w:pPr>
      <w:rPr>
        <w:rFonts w:hint="default"/>
        <w:lang w:val="ru-RU" w:eastAsia="en-US" w:bidi="ar-SA"/>
      </w:rPr>
    </w:lvl>
    <w:lvl w:ilvl="7" w:tplc="A0848846">
      <w:numFmt w:val="bullet"/>
      <w:lvlText w:val="•"/>
      <w:lvlJc w:val="left"/>
      <w:pPr>
        <w:ind w:left="6927" w:hanging="233"/>
      </w:pPr>
      <w:rPr>
        <w:rFonts w:hint="default"/>
        <w:lang w:val="ru-RU" w:eastAsia="en-US" w:bidi="ar-SA"/>
      </w:rPr>
    </w:lvl>
    <w:lvl w:ilvl="8" w:tplc="6FAED2F8">
      <w:numFmt w:val="bullet"/>
      <w:lvlText w:val="•"/>
      <w:lvlJc w:val="left"/>
      <w:pPr>
        <w:ind w:left="7888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64450380"/>
    <w:multiLevelType w:val="multilevel"/>
    <w:tmpl w:val="1D662B36"/>
    <w:lvl w:ilvl="0">
      <w:start w:val="2"/>
      <w:numFmt w:val="decimal"/>
      <w:lvlText w:val="%1"/>
      <w:lvlJc w:val="left"/>
      <w:pPr>
        <w:ind w:left="972" w:hanging="7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2" w:hanging="77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2" w:hanging="77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771"/>
      </w:pPr>
      <w:rPr>
        <w:rFonts w:hint="default"/>
        <w:lang w:val="ru-RU" w:eastAsia="en-US" w:bidi="ar-SA"/>
      </w:rPr>
    </w:lvl>
  </w:abstractNum>
  <w:abstractNum w:abstractNumId="10" w15:restartNumberingAfterBreak="0">
    <w:nsid w:val="65C91C8C"/>
    <w:multiLevelType w:val="multilevel"/>
    <w:tmpl w:val="3960ABC0"/>
    <w:lvl w:ilvl="0">
      <w:start w:val="5"/>
      <w:numFmt w:val="decimal"/>
      <w:lvlText w:val="%1"/>
      <w:lvlJc w:val="left"/>
      <w:pPr>
        <w:ind w:left="20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C8460CC"/>
    <w:multiLevelType w:val="hybridMultilevel"/>
    <w:tmpl w:val="7402E2CA"/>
    <w:lvl w:ilvl="0" w:tplc="22768FB4">
      <w:numFmt w:val="bullet"/>
      <w:lvlText w:val="-"/>
      <w:lvlJc w:val="left"/>
      <w:pPr>
        <w:ind w:left="204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04444">
      <w:numFmt w:val="bullet"/>
      <w:lvlText w:val="•"/>
      <w:lvlJc w:val="left"/>
      <w:pPr>
        <w:ind w:left="1161" w:hanging="197"/>
      </w:pPr>
      <w:rPr>
        <w:rFonts w:hint="default"/>
        <w:lang w:val="ru-RU" w:eastAsia="en-US" w:bidi="ar-SA"/>
      </w:rPr>
    </w:lvl>
    <w:lvl w:ilvl="2" w:tplc="6AA49F00">
      <w:numFmt w:val="bullet"/>
      <w:lvlText w:val="•"/>
      <w:lvlJc w:val="left"/>
      <w:pPr>
        <w:ind w:left="2122" w:hanging="197"/>
      </w:pPr>
      <w:rPr>
        <w:rFonts w:hint="default"/>
        <w:lang w:val="ru-RU" w:eastAsia="en-US" w:bidi="ar-SA"/>
      </w:rPr>
    </w:lvl>
    <w:lvl w:ilvl="3" w:tplc="65D40668">
      <w:numFmt w:val="bullet"/>
      <w:lvlText w:val="•"/>
      <w:lvlJc w:val="left"/>
      <w:pPr>
        <w:ind w:left="3083" w:hanging="197"/>
      </w:pPr>
      <w:rPr>
        <w:rFonts w:hint="default"/>
        <w:lang w:val="ru-RU" w:eastAsia="en-US" w:bidi="ar-SA"/>
      </w:rPr>
    </w:lvl>
    <w:lvl w:ilvl="4" w:tplc="0F5C89AC">
      <w:numFmt w:val="bullet"/>
      <w:lvlText w:val="•"/>
      <w:lvlJc w:val="left"/>
      <w:pPr>
        <w:ind w:left="4044" w:hanging="197"/>
      </w:pPr>
      <w:rPr>
        <w:rFonts w:hint="default"/>
        <w:lang w:val="ru-RU" w:eastAsia="en-US" w:bidi="ar-SA"/>
      </w:rPr>
    </w:lvl>
    <w:lvl w:ilvl="5" w:tplc="3148E57C">
      <w:numFmt w:val="bullet"/>
      <w:lvlText w:val="•"/>
      <w:lvlJc w:val="left"/>
      <w:pPr>
        <w:ind w:left="5005" w:hanging="197"/>
      </w:pPr>
      <w:rPr>
        <w:rFonts w:hint="default"/>
        <w:lang w:val="ru-RU" w:eastAsia="en-US" w:bidi="ar-SA"/>
      </w:rPr>
    </w:lvl>
    <w:lvl w:ilvl="6" w:tplc="7AFA5142">
      <w:numFmt w:val="bullet"/>
      <w:lvlText w:val="•"/>
      <w:lvlJc w:val="left"/>
      <w:pPr>
        <w:ind w:left="5966" w:hanging="197"/>
      </w:pPr>
      <w:rPr>
        <w:rFonts w:hint="default"/>
        <w:lang w:val="ru-RU" w:eastAsia="en-US" w:bidi="ar-SA"/>
      </w:rPr>
    </w:lvl>
    <w:lvl w:ilvl="7" w:tplc="BD00495C">
      <w:numFmt w:val="bullet"/>
      <w:lvlText w:val="•"/>
      <w:lvlJc w:val="left"/>
      <w:pPr>
        <w:ind w:left="6927" w:hanging="197"/>
      </w:pPr>
      <w:rPr>
        <w:rFonts w:hint="default"/>
        <w:lang w:val="ru-RU" w:eastAsia="en-US" w:bidi="ar-SA"/>
      </w:rPr>
    </w:lvl>
    <w:lvl w:ilvl="8" w:tplc="E68C16D6">
      <w:numFmt w:val="bullet"/>
      <w:lvlText w:val="•"/>
      <w:lvlJc w:val="left"/>
      <w:pPr>
        <w:ind w:left="7888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74041694"/>
    <w:multiLevelType w:val="multilevel"/>
    <w:tmpl w:val="6A6C4D10"/>
    <w:lvl w:ilvl="0">
      <w:start w:val="1"/>
      <w:numFmt w:val="decimal"/>
      <w:lvlText w:val="%1."/>
      <w:lvlJc w:val="left"/>
      <w:pPr>
        <w:ind w:left="3411" w:hanging="33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DB7331F"/>
    <w:multiLevelType w:val="hybridMultilevel"/>
    <w:tmpl w:val="ADAADEFC"/>
    <w:lvl w:ilvl="0" w:tplc="EFE27218">
      <w:numFmt w:val="bullet"/>
      <w:lvlText w:val="-"/>
      <w:lvlJc w:val="left"/>
      <w:pPr>
        <w:ind w:left="20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D2B1D4">
      <w:numFmt w:val="bullet"/>
      <w:lvlText w:val="•"/>
      <w:lvlJc w:val="left"/>
      <w:pPr>
        <w:ind w:left="1161" w:hanging="233"/>
      </w:pPr>
      <w:rPr>
        <w:rFonts w:hint="default"/>
        <w:lang w:val="ru-RU" w:eastAsia="en-US" w:bidi="ar-SA"/>
      </w:rPr>
    </w:lvl>
    <w:lvl w:ilvl="2" w:tplc="899A4AE0">
      <w:numFmt w:val="bullet"/>
      <w:lvlText w:val="•"/>
      <w:lvlJc w:val="left"/>
      <w:pPr>
        <w:ind w:left="2122" w:hanging="233"/>
      </w:pPr>
      <w:rPr>
        <w:rFonts w:hint="default"/>
        <w:lang w:val="ru-RU" w:eastAsia="en-US" w:bidi="ar-SA"/>
      </w:rPr>
    </w:lvl>
    <w:lvl w:ilvl="3" w:tplc="0764F35C">
      <w:numFmt w:val="bullet"/>
      <w:lvlText w:val="•"/>
      <w:lvlJc w:val="left"/>
      <w:pPr>
        <w:ind w:left="3083" w:hanging="233"/>
      </w:pPr>
      <w:rPr>
        <w:rFonts w:hint="default"/>
        <w:lang w:val="ru-RU" w:eastAsia="en-US" w:bidi="ar-SA"/>
      </w:rPr>
    </w:lvl>
    <w:lvl w:ilvl="4" w:tplc="A356CB68">
      <w:numFmt w:val="bullet"/>
      <w:lvlText w:val="•"/>
      <w:lvlJc w:val="left"/>
      <w:pPr>
        <w:ind w:left="4044" w:hanging="233"/>
      </w:pPr>
      <w:rPr>
        <w:rFonts w:hint="default"/>
        <w:lang w:val="ru-RU" w:eastAsia="en-US" w:bidi="ar-SA"/>
      </w:rPr>
    </w:lvl>
    <w:lvl w:ilvl="5" w:tplc="12B2B410">
      <w:numFmt w:val="bullet"/>
      <w:lvlText w:val="•"/>
      <w:lvlJc w:val="left"/>
      <w:pPr>
        <w:ind w:left="5005" w:hanging="233"/>
      </w:pPr>
      <w:rPr>
        <w:rFonts w:hint="default"/>
        <w:lang w:val="ru-RU" w:eastAsia="en-US" w:bidi="ar-SA"/>
      </w:rPr>
    </w:lvl>
    <w:lvl w:ilvl="6" w:tplc="5A8AEDC0">
      <w:numFmt w:val="bullet"/>
      <w:lvlText w:val="•"/>
      <w:lvlJc w:val="left"/>
      <w:pPr>
        <w:ind w:left="5966" w:hanging="233"/>
      </w:pPr>
      <w:rPr>
        <w:rFonts w:hint="default"/>
        <w:lang w:val="ru-RU" w:eastAsia="en-US" w:bidi="ar-SA"/>
      </w:rPr>
    </w:lvl>
    <w:lvl w:ilvl="7" w:tplc="99106D74">
      <w:numFmt w:val="bullet"/>
      <w:lvlText w:val="•"/>
      <w:lvlJc w:val="left"/>
      <w:pPr>
        <w:ind w:left="6927" w:hanging="233"/>
      </w:pPr>
      <w:rPr>
        <w:rFonts w:hint="default"/>
        <w:lang w:val="ru-RU" w:eastAsia="en-US" w:bidi="ar-SA"/>
      </w:rPr>
    </w:lvl>
    <w:lvl w:ilvl="8" w:tplc="5FD29736">
      <w:numFmt w:val="bullet"/>
      <w:lvlText w:val="•"/>
      <w:lvlJc w:val="left"/>
      <w:pPr>
        <w:ind w:left="7888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F"/>
    <w:rsid w:val="000601F3"/>
    <w:rsid w:val="00071198"/>
    <w:rsid w:val="002674C2"/>
    <w:rsid w:val="0031305F"/>
    <w:rsid w:val="003C4F16"/>
    <w:rsid w:val="004A230F"/>
    <w:rsid w:val="00792E49"/>
    <w:rsid w:val="009B301D"/>
    <w:rsid w:val="009C44F2"/>
    <w:rsid w:val="00A127D6"/>
    <w:rsid w:val="00AE78A0"/>
    <w:rsid w:val="00CA1A0D"/>
    <w:rsid w:val="00E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7DAC4-A2BD-4050-9A22-4E5CC5C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19" w:hanging="35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1A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РОССИЙСКОЙ  ФЕДЕРАЦИИ</vt:lpstr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РОССИЙСКОЙ  ФЕДЕРАЦИИ</dc:title>
  <dc:creator>Директор</dc:creator>
  <cp:lastModifiedBy>Маргарита</cp:lastModifiedBy>
  <cp:revision>4</cp:revision>
  <cp:lastPrinted>2024-09-18T11:07:00Z</cp:lastPrinted>
  <dcterms:created xsi:type="dcterms:W3CDTF">2024-09-05T11:11:00Z</dcterms:created>
  <dcterms:modified xsi:type="dcterms:W3CDTF">2024-09-18T11:10:00Z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